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3" w:rsidRPr="00806F13" w:rsidRDefault="00AD4063" w:rsidP="00AD4063">
      <w:pPr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Консультация для родителей</w:t>
      </w:r>
    </w:p>
    <w:p w:rsidR="00AD4063" w:rsidRPr="00806F13" w:rsidRDefault="00AD4063" w:rsidP="00AD4063">
      <w:pPr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«Прививаем детям любовь к природе»</w:t>
      </w:r>
    </w:p>
    <w:p w:rsidR="00AD4063" w:rsidRPr="00806F13" w:rsidRDefault="00AD4063" w:rsidP="00AD4063">
      <w:pPr>
        <w:jc w:val="center"/>
        <w:rPr>
          <w:bCs/>
          <w:sz w:val="28"/>
          <w:szCs w:val="28"/>
        </w:rPr>
      </w:pP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 xml:space="preserve">Большинство людей считают, что любовь к природе появляется как-то сама собой. И что ребёнку как-то специально прививать её не стоит. Отчасти эти люди правы: если родители относятся к природе гуманно, то никаких специальных мероприятий ребёнку устраивать не надо: он будет бессознательно перенимать манеру поведения родителей. А вот что делать в том случае, если по какой-то причине ребёнок к природе равнодушен? И как быть </w:t>
      </w:r>
      <w:proofErr w:type="gramStart"/>
      <w:r w:rsidRPr="00806F13">
        <w:rPr>
          <w:bCs/>
          <w:sz w:val="28"/>
          <w:szCs w:val="28"/>
        </w:rPr>
        <w:t>со</w:t>
      </w:r>
      <w:proofErr w:type="gramEnd"/>
      <w:r w:rsidRPr="00806F13">
        <w:rPr>
          <w:bCs/>
          <w:sz w:val="28"/>
          <w:szCs w:val="28"/>
        </w:rPr>
        <w:t xml:space="preserve"> взрослыми, которые оказывают губительное влияние на окружающую среду?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>Как родители должны привить любовь к природе детям?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>Итак, детей нужно воспитывать в «экологическом стиле». Детям до двух лет можно активно давать трогать маленьких букашек, показывать гусениц, бабочек и прочую «мелочь». Они будут с удовольствием осваивать окружающий мир. А если вы вместе с малышом вытащите какую-нибудь букашку из лужи или спасёте комара, то этим поступком на понятном для ребёнка языке объясните, как можно помогать животным.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>Если ребёнок обошёлся с животным жёстко и даже жестоко (дёргал кота за хвост, колол палкой собаку и т.д.), не торопитесь его ругать. Мягко объясните ему, почему этого делать нельзя, дайте ему возможность исправить ситуацию.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 xml:space="preserve">Детей постарше надо чаще выводить в лес, знакомить с названиями конкретных зверей, птиц, растений. Пусть в вашем доме будет достаточно литературы, которая бы позволяла ребёнку осваивать биологию с научно-популярной точки зрения. Смотрите вместе документальные фильмы о дикой природе, обсуждайте </w:t>
      </w:r>
      <w:proofErr w:type="gramStart"/>
      <w:r w:rsidRPr="00806F13">
        <w:rPr>
          <w:bCs/>
          <w:sz w:val="28"/>
          <w:szCs w:val="28"/>
        </w:rPr>
        <w:t>увиденное</w:t>
      </w:r>
      <w:proofErr w:type="gramEnd"/>
      <w:r w:rsidRPr="00806F13">
        <w:rPr>
          <w:bCs/>
          <w:sz w:val="28"/>
          <w:szCs w:val="28"/>
        </w:rPr>
        <w:t>.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 xml:space="preserve">Хорошо действует на детей самостоятельно высаживание растений и уход за ними. Дачный участок, на котором </w:t>
      </w:r>
      <w:proofErr w:type="gramStart"/>
      <w:r w:rsidRPr="00806F13">
        <w:rPr>
          <w:bCs/>
          <w:sz w:val="28"/>
          <w:szCs w:val="28"/>
        </w:rPr>
        <w:t>вы вместе с ребёнком</w:t>
      </w:r>
      <w:proofErr w:type="gramEnd"/>
      <w:r w:rsidRPr="00806F13">
        <w:rPr>
          <w:bCs/>
          <w:sz w:val="28"/>
          <w:szCs w:val="28"/>
        </w:rPr>
        <w:t xml:space="preserve"> будете ухаживать за цветами, станет для маленького человечка источником любви к природе. То, что посажено самостоятельно, запоминается на долгие годы. Пусть это не будут тяжёлые сельскохозяйственные работы: просто немного повозиться в земле </w:t>
      </w:r>
      <w:r>
        <w:rPr>
          <w:bCs/>
          <w:sz w:val="28"/>
          <w:szCs w:val="28"/>
        </w:rPr>
        <w:t>–</w:t>
      </w:r>
      <w:r w:rsidRPr="00806F13">
        <w:rPr>
          <w:bCs/>
          <w:sz w:val="28"/>
          <w:szCs w:val="28"/>
        </w:rPr>
        <w:t xml:space="preserve"> это уже пролог экологического воспитания.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>Держите дома мелких домашних животных: это будет укреплять интерес ребёнка ко всему живому. И совсем необязательно, чтобы это были элитные породы представителей животного мира: достаточно и ухода за обычной дворняжкой.</w:t>
      </w:r>
    </w:p>
    <w:p w:rsidR="00AD4063" w:rsidRPr="00806F1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>Поощряйте посещение ребёнком биологических, туристических кружков. Чем больше он находится на природе, тем теснее его связь с ней.</w:t>
      </w:r>
    </w:p>
    <w:p w:rsidR="00AD4063" w:rsidRDefault="00AD4063" w:rsidP="00AD4063">
      <w:pPr>
        <w:ind w:firstLine="540"/>
        <w:jc w:val="both"/>
        <w:rPr>
          <w:bCs/>
          <w:sz w:val="28"/>
          <w:szCs w:val="28"/>
        </w:rPr>
      </w:pPr>
      <w:r w:rsidRPr="00806F13">
        <w:rPr>
          <w:bCs/>
          <w:sz w:val="28"/>
          <w:szCs w:val="28"/>
        </w:rPr>
        <w:t xml:space="preserve">Вы скажете: зачем всё это нужно? А затем, что те взрослые люди, которые мусорят, выбрасывают ядовитые отходы, сливают вредные вещества и т.д. </w:t>
      </w:r>
      <w:r>
        <w:rPr>
          <w:bCs/>
          <w:sz w:val="28"/>
          <w:szCs w:val="28"/>
        </w:rPr>
        <w:t>–</w:t>
      </w:r>
      <w:r w:rsidRPr="00806F13">
        <w:rPr>
          <w:bCs/>
          <w:sz w:val="28"/>
          <w:szCs w:val="28"/>
        </w:rPr>
        <w:t xml:space="preserve"> это и есть те выросшие дети, которым в свое время не привили любовь к природе. Нежный конта</w:t>
      </w:r>
      <w:proofErr w:type="gramStart"/>
      <w:r w:rsidRPr="00806F13">
        <w:rPr>
          <w:bCs/>
          <w:sz w:val="28"/>
          <w:szCs w:val="28"/>
        </w:rPr>
        <w:t>кт с пр</w:t>
      </w:r>
      <w:proofErr w:type="gramEnd"/>
      <w:r w:rsidRPr="00806F13">
        <w:rPr>
          <w:bCs/>
          <w:sz w:val="28"/>
          <w:szCs w:val="28"/>
        </w:rPr>
        <w:t xml:space="preserve">иродой в детстве </w:t>
      </w:r>
      <w:r>
        <w:rPr>
          <w:bCs/>
          <w:sz w:val="28"/>
          <w:szCs w:val="28"/>
        </w:rPr>
        <w:t>–</w:t>
      </w:r>
      <w:r w:rsidRPr="00806F13">
        <w:rPr>
          <w:bCs/>
          <w:sz w:val="28"/>
          <w:szCs w:val="28"/>
        </w:rPr>
        <w:t xml:space="preserve"> это залог бережного к ней отношения во взрослом возрасте.</w:t>
      </w:r>
    </w:p>
    <w:p w:rsidR="00A446BD" w:rsidRDefault="00A446BD" w:rsidP="00AD4063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063"/>
    <w:rsid w:val="00A446BD"/>
    <w:rsid w:val="00AD4063"/>
    <w:rsid w:val="00B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2020-05-11T15:18:00Z</dcterms:created>
  <dcterms:modified xsi:type="dcterms:W3CDTF">2020-05-11T15:19:00Z</dcterms:modified>
</cp:coreProperties>
</file>