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9" w:rsidRPr="00795815" w:rsidRDefault="00C52BB9" w:rsidP="00C52BB9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Рекомендации родителям</w:t>
      </w:r>
    </w:p>
    <w:p w:rsidR="00C52BB9" w:rsidRDefault="00C52BB9" w:rsidP="00C52BB9">
      <w:pPr>
        <w:jc w:val="both"/>
        <w:rPr>
          <w:bCs/>
          <w:sz w:val="28"/>
          <w:szCs w:val="28"/>
        </w:rPr>
      </w:pPr>
    </w:p>
    <w:p w:rsidR="00C52BB9" w:rsidRDefault="00C52BB9" w:rsidP="00C52BB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B911E8">
        <w:rPr>
          <w:bCs/>
          <w:sz w:val="28"/>
          <w:szCs w:val="28"/>
        </w:rPr>
        <w:t>азобрать части цветка: корень, стебель, листья, цветок, лепестки.</w:t>
      </w:r>
    </w:p>
    <w:p w:rsidR="00C52BB9" w:rsidRDefault="00C52BB9" w:rsidP="00C52BB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911E8">
        <w:rPr>
          <w:bCs/>
          <w:sz w:val="28"/>
          <w:szCs w:val="28"/>
        </w:rPr>
        <w:t xml:space="preserve">чить группировать цветы по месту произрастания: </w:t>
      </w:r>
      <w:r>
        <w:rPr>
          <w:bCs/>
          <w:sz w:val="28"/>
          <w:szCs w:val="28"/>
        </w:rPr>
        <w:t xml:space="preserve"> комнатные, </w:t>
      </w:r>
      <w:r w:rsidRPr="00B911E8">
        <w:rPr>
          <w:bCs/>
          <w:sz w:val="28"/>
          <w:szCs w:val="28"/>
        </w:rPr>
        <w:t>садовые, полевые.</w:t>
      </w:r>
    </w:p>
    <w:p w:rsidR="00C52BB9" w:rsidRPr="00B911E8" w:rsidRDefault="00C52BB9" w:rsidP="00C52BB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B911E8">
        <w:rPr>
          <w:bCs/>
          <w:sz w:val="28"/>
          <w:szCs w:val="28"/>
        </w:rPr>
        <w:t>нать значение цветов для человека (эстетическое удовольствие, лекарство).</w:t>
      </w:r>
    </w:p>
    <w:p w:rsidR="00C52BB9" w:rsidRPr="00994472" w:rsidRDefault="00C52BB9" w:rsidP="00C52BB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поможет Вам об этом рассказать</w:t>
      </w:r>
      <w:r w:rsidRPr="00994472">
        <w:rPr>
          <w:bCs/>
          <w:sz w:val="28"/>
          <w:szCs w:val="28"/>
        </w:rPr>
        <w:t xml:space="preserve"> этот видеоролик. </w:t>
      </w:r>
      <w:hyperlink r:id="rId5" w:history="1">
        <w:r w:rsidRPr="00CD2590">
          <w:rPr>
            <w:rStyle w:val="a3"/>
            <w:bCs/>
            <w:sz w:val="28"/>
            <w:szCs w:val="28"/>
          </w:rPr>
          <w:t>https://www.youtube.com/watch?v=grmpGk-zKpU</w:t>
        </w:r>
      </w:hyperlink>
      <w:r w:rsidRPr="00994472">
        <w:rPr>
          <w:bCs/>
          <w:sz w:val="28"/>
          <w:szCs w:val="28"/>
        </w:rPr>
        <w:t xml:space="preserve">. 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54D"/>
    <w:multiLevelType w:val="hybridMultilevel"/>
    <w:tmpl w:val="5296B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2BB9"/>
    <w:rsid w:val="00A446BD"/>
    <w:rsid w:val="00B94CC0"/>
    <w:rsid w:val="00C5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rmpGk-zK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2020-05-11T15:17:00Z</dcterms:created>
  <dcterms:modified xsi:type="dcterms:W3CDTF">2020-05-11T15:17:00Z</dcterms:modified>
</cp:coreProperties>
</file>