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A8" w:rsidRPr="00670DA8" w:rsidRDefault="00670DA8" w:rsidP="00670DA8">
      <w:pPr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olor w:val="FF0000"/>
          <w:kern w:val="36"/>
          <w:sz w:val="48"/>
          <w:szCs w:val="48"/>
          <w:lang w:eastAsia="ru-RU"/>
        </w:rPr>
      </w:pPr>
      <w:r w:rsidRPr="00670DA8">
        <w:rPr>
          <w:rFonts w:ascii="Helvetica" w:eastAsia="Times New Roman" w:hAnsi="Helvetica" w:cs="Helvetica"/>
          <w:color w:val="FF0000"/>
          <w:kern w:val="36"/>
          <w:sz w:val="48"/>
          <w:szCs w:val="48"/>
          <w:lang w:eastAsia="ru-RU"/>
        </w:rPr>
        <w:t>Стихи о Ярославле</w:t>
      </w:r>
    </w:p>
    <w:p w:rsidR="00670DA8" w:rsidRDefault="00670DA8" w:rsidP="00670DA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noProof/>
          <w:color w:val="474747"/>
          <w:sz w:val="20"/>
          <w:szCs w:val="20"/>
          <w:lang w:eastAsia="ru-RU"/>
        </w:rPr>
        <w:drawing>
          <wp:inline distT="0" distB="0" distL="0" distR="0" wp14:anchorId="7D6F1769" wp14:editId="53BB3E69">
            <wp:extent cx="1905000" cy="1905000"/>
            <wp:effectExtent l="0" t="0" r="0" b="0"/>
            <wp:docPr id="1" name="Рисунок 1" descr="Стихи о Ярослав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Ярославл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 – не просто город,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 нём российская душа!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Он, как прежде, ныне молод,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А, как Волга хороша!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 – живая сказка,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Жить в ней хочется всегда.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Звон малиновый на Пасху.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Дарят всем колокола.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С этим городом, как с лирой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Не расстанусь никогда.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На гербе медведь с секирой,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Нипочём ему года…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proofErr w:type="spellStart"/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Гаврюшкин</w:t>
      </w:r>
      <w:proofErr w:type="spellEnd"/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 xml:space="preserve"> Александр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 — ты моё вдохновение!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Князя мудрого — мудрый наказ.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Золотых куполов отражение,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 звездопаде чарующих глаз.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Древний город растёт, процветает,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Утопая в весеннем саду.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Сердце нежно в любви замирает,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 к тебе на свидание иду!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proofErr w:type="spellStart"/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Ядрова</w:t>
      </w:r>
      <w:proofErr w:type="spellEnd"/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 xml:space="preserve"> Капитолина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 — чудный город-музей —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Восхищает красой рукотворной,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Как шкатулка волшебных камней,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Церквей светлых и храмов он полный.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день города 1000 лет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Год из года приходит, желанный.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пусть каждого жителя век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Будет праздником долгожданным.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На Волге широкой стоит Ярославль.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Был городом славным от ныне и встарь.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 районе его одном я живу,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Мне дорог он очень, его я люблю!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Зеленый и славный,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lastRenderedPageBreak/>
        <w:t>Тихий и мирный, такой он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Родной, дорогой и красивый!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 рожденья знакомый и очень любимый,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 старше меня, безусловно мудрее…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Гуляя по чистым, широким аллеям,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Вдыхая цветов аромат,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Иду на пруды,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Здесь много ребят,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ты приходи!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 Дзержинском районе праздники часты,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Чтоб не забыли люди о счастье…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Веселье и смех…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Скучать не дадут…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ты приходи!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Вставай в общий круг!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Соболева Екатерина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 у набережной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Здесь он смотрит глазами влюбленных,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его не затмить красоты.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 xml:space="preserve">Но видна за </w:t>
      </w:r>
      <w:proofErr w:type="spellStart"/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листвою</w:t>
      </w:r>
      <w:proofErr w:type="spellEnd"/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зеленой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Седина его стен крепостных.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Здесь и древние тучные липы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Не бросают прибрежных постов –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Сторожат православные лики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святыни церковных крестов.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Здесь нетленная летопись предков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Вдохновение в камне хранит.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Божий храм, как музейная редкость,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 стороне от событий стоит.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Влитый былью в «Кольцо Золотое»,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Город мой не сломали века.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всегда, поднимаясь волною,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Им любуется Волга-река!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Киселев Н.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Россия ещё не умолкла,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колокол грозен, как встарь.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Года пролетают над Волгой,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Не старят они Ярославль.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Ах ты русская земля, шум дубрав…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Мудрым был великий князь Ярослав.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Краше места не найдёшь,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До чего же ты хорош,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Ярославль, Ярославль!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Куполов старинных вязь,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Город-воин, город-князь…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Ярославль мой, город-князь!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Легендой и дивной, и давней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Весь путь мой отмечен земной.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 знаю, что ждёт Ярославна,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я возвращаюсь домой.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lastRenderedPageBreak/>
        <w:t>Здравствуй, русская земля, шум дубрав!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Мудрым был великий князь Ярослав.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Краше места не найдёшь,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До чего же ты хорош,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Ярославль, Ярославль!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Куполов старинных вязь,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Город-воин, город-князь…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Ярославль мой, город-князь!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Добронравов Н.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Есть на Волге Царь-град, Ярославлем зовут,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 с седой головой, высоко златоглав,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Молод он и могуч, много силушки в нём,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 и воин-спаситель, и прикроет, как мать.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 строитель великий, учёных причал,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Многих дел вдохновитель и великих начал,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Было всяких столетий в тысячелетье его,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 России спаситель и себя самого.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Отзывался на зовы великой страны,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Шли на стройки и в космос, к благородству земли,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Берегли православье, души чистоту,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Помним предков наказы: «Страну береги!»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Расцветай, Ярославль, тысячелетья живи!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Обновляйся, расти, всем примером служи,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Чтобы люди в тебе своё счастье нашли!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Слава, слава тебе, седовласый герой!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Толокнова Анна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 – не просто город,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 нём российская душа!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Он, как прежде, ныне молод,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А, как Волга хороша!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 запомнил нашу встречу: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Гнал из Вологды в Москву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«Жигули» в тот тихий вечер,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Вижу: сказка наяву!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Ярославль, явился сказкой,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Мной увиденной тогда.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Я представил, как на пасху.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Бьют его колокола.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То, что я тогда увидел,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Очень сложно описать.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Замер я в машине сидя,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Ощущая благодать.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С этим городом, как с лирой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Не расстанусь никогда.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На гербе медведь с секирой,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Нипочём ему года…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proofErr w:type="spellStart"/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Гаврюшкин</w:t>
      </w:r>
      <w:proofErr w:type="spellEnd"/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 xml:space="preserve"> Александр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</w:pP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lastRenderedPageBreak/>
        <w:t>Гимн Ярославлю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Снискав ещё в былинах славу,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Один такой на целый мир,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Стоит над Волгой Ярославль,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Как древнерусский богатырь.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Здесь смотрят в небо золотые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Церквей старинных купола,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шепчут липы вековые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У белоснежных стен Кремля.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Я знаю, воин он бывалый,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Громил непрошеных врагов.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Несокрушимый Ярославль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Не признавал ничьих оков.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За Русь Святую не напрасно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 проливал и кровь и пот.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За жизнь свободную без рабства,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За православный наш народ.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А время бег свой продолжает.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как из прошлого привет,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Сквозь новостройки проступает,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Веков, давно минувших, след.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перехватит вдруг дыханье,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Особой гордости волна.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Сплелись в одно очарованье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Здесь новый день и старина.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Из года в год растёт мой город,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 хорошеет с каждым днём.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Он, не смотря на возраст, молод.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Идет с эпохой в ногу он.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На свете нет его роднее,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Судьба с ним связана моя.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С тысячелетним Юбилеем</w:t>
      </w: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br/>
        <w:t>Его хочу поздравить я.</w:t>
      </w:r>
    </w:p>
    <w:p w:rsidR="00670DA8" w:rsidRPr="00670DA8" w:rsidRDefault="00670DA8" w:rsidP="00670DA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i/>
          <w:iCs/>
          <w:color w:val="474747"/>
          <w:sz w:val="20"/>
          <w:szCs w:val="20"/>
          <w:bdr w:val="none" w:sz="0" w:space="0" w:color="auto" w:frame="1"/>
          <w:lang w:eastAsia="ru-RU"/>
        </w:rPr>
        <w:t>Лобачева Л.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70DA8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*****</w:t>
      </w:r>
    </w:p>
    <w:p w:rsidR="00AB5510" w:rsidRDefault="00AB5510">
      <w:bookmarkStart w:id="0" w:name="_GoBack"/>
      <w:bookmarkEnd w:id="0"/>
    </w:p>
    <w:sectPr w:rsidR="00AB5510" w:rsidSect="00670DA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8"/>
    <w:rsid w:val="00670DA8"/>
    <w:rsid w:val="00A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C7B5"/>
  <w15:chartTrackingRefBased/>
  <w15:docId w15:val="{E02B9F32-7D2E-4DA3-BB9C-570322A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2020-05-14T12:28:00Z</dcterms:created>
  <dcterms:modified xsi:type="dcterms:W3CDTF">2020-05-14T12:29:00Z</dcterms:modified>
</cp:coreProperties>
</file>