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54" w:rsidRDefault="004A7C54" w:rsidP="004A7C5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b/>
          <w:bCs/>
          <w:color w:val="FF0000"/>
          <w:sz w:val="44"/>
          <w:szCs w:val="44"/>
        </w:rPr>
      </w:pPr>
      <w:r w:rsidRPr="004A7C54">
        <w:rPr>
          <w:rStyle w:val="c5"/>
          <w:rFonts w:ascii="Calibri" w:hAnsi="Calibri" w:cs="Calibri"/>
          <w:b/>
          <w:bCs/>
          <w:color w:val="FF0000"/>
          <w:sz w:val="44"/>
          <w:szCs w:val="44"/>
        </w:rPr>
        <w:t>Пальчиковая гимнастика</w:t>
      </w:r>
    </w:p>
    <w:p w:rsidR="004A7C54" w:rsidRPr="004A7C54" w:rsidRDefault="004A7C54" w:rsidP="004A7C5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«Фиалка»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«</w:t>
      </w:r>
      <w:proofErr w:type="spellStart"/>
      <w:r>
        <w:rPr>
          <w:rStyle w:val="c3"/>
          <w:rFonts w:ascii="Calibri" w:hAnsi="Calibri" w:cs="Calibri"/>
          <w:color w:val="000000"/>
          <w:sz w:val="28"/>
          <w:szCs w:val="28"/>
        </w:rPr>
        <w:t>Фью</w:t>
      </w:r>
      <w:proofErr w:type="spell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ascii="Calibri" w:hAnsi="Calibri" w:cs="Calibri"/>
          <w:color w:val="000000"/>
          <w:sz w:val="28"/>
          <w:szCs w:val="28"/>
        </w:rPr>
        <w:t>фью</w:t>
      </w:r>
      <w:proofErr w:type="spellEnd"/>
      <w:r>
        <w:rPr>
          <w:rStyle w:val="c3"/>
          <w:rFonts w:ascii="Calibri" w:hAnsi="Calibri" w:cs="Calibri"/>
          <w:color w:val="000000"/>
          <w:sz w:val="28"/>
          <w:szCs w:val="28"/>
        </w:rPr>
        <w:t>!» - птицы распевают.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рук плотно сжаты,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открываем – закрываем «клювики».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На лугу фиалки расцветают.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                 Руки в вертикальном положении, 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ладони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прижаты друг к </w:t>
      </w:r>
      <w:proofErr w:type="gramStart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другу,  пальцы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                                                                      округлить.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И земля глядит на нас       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Поочередно соединяем каждый пальчик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Сотней фиолетовых глаз.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руки с большим пальцем.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«Мы цветы в саду сажаем»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Мы цветы в саду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сажаем,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Ладошку левой руки сложить в горсть,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правой взять «семя», опускать вниз.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395" w:hanging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Их из лейки поливаем.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                          Имитировать движение «полив из 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    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лейки».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Астры,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                                                     Соединить кисти рук, образуя шарик.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395" w:hanging="4395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Лилии,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                                                     Раскрыть пальцы в стороны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Тюльпаны                                                  С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ложить ладошки лодочкой.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Пусть растут для нашей мамы.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          Медленно поднять руки вверх, раскрыть 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                        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в 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стороны.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«Цветок распускается»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Солнце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поднимается,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Скрещенные руки с широко расставленными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828" w:hanging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Цветочек распускается.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пальцами медленно поднимаются над головой.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828" w:hanging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Солнышко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садится,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                     Ладони с сомкнутыми пальцами соприкасаются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Цветочек спать ложится.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запястьями.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«Цветы растут»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111" w:hanging="4111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Высокие, красивые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Скрещенные руки с широко расставленными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пальцами медленно опускаются.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969" w:hanging="396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Цветы у нас растут.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Ладони вместе соприкасаются пальцами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с 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                                                            запястьями.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969" w:hanging="396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А корни под землею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Руки вверх, ладони с сомкнутыми пальцами,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соприкасаются запястьями.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Для них водичку пьют.       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Руки опустить вниз, ладони соединить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обратной стороной, широко расставить</w:t>
      </w: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пальцы.</w:t>
      </w: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lastRenderedPageBreak/>
        <w:t>«Наши нежные цветки»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Наши нежные цветки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Руки в вертикальном положении.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Распускают лепестки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Развести пальцы рук.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Ветерок чуть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дышит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,   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Ритмичные движения пальцев рук.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Лепестки </w:t>
      </w:r>
      <w:proofErr w:type="spellStart"/>
      <w:r>
        <w:rPr>
          <w:rStyle w:val="c3"/>
          <w:rFonts w:ascii="Calibri" w:hAnsi="Calibri" w:cs="Calibri"/>
          <w:color w:val="000000"/>
          <w:sz w:val="28"/>
          <w:szCs w:val="28"/>
        </w:rPr>
        <w:t>колышит</w:t>
      </w:r>
      <w:proofErr w:type="spellEnd"/>
      <w:r>
        <w:rPr>
          <w:rStyle w:val="c3"/>
          <w:rFonts w:ascii="Calibri" w:hAnsi="Calibri" w:cs="Calibri"/>
          <w:color w:val="000000"/>
          <w:sz w:val="28"/>
          <w:szCs w:val="28"/>
        </w:rPr>
        <w:t>.  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Наши нежные цветки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Закрывают лепестки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.               Соединить пальцы вместе.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ind w:left="3686" w:hanging="3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Тихо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засыпают,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Небольшие покачивания рук со сжатыми пальцами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.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Головой качают.    </w:t>
      </w:r>
    </w:p>
    <w:p w:rsidR="004A7C54" w:rsidRDefault="004A7C54" w:rsidP="004A7C5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 «Цветок»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Утром рано он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закрыт,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Кисти рук находятся в исходном положении.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Но к полудню ближе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544" w:hanging="3544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Раскрывает лепестки –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Ладони отходят друг от друга, подушечки больших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544" w:hanging="354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пальцев прижаты к концам указательных, кисти рук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напоминают полураскрытый бутон.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544" w:hanging="3544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Красоту их вижу.   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Кисти рук у запястья соединены, пальцы плавно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расходятся в разные стороны, напоминая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раскрывшийся цветок.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К вечеру цветок опять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Закрывает венчик. 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сомкнуты – нераскрывшийся цветок.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И теперь он будет спать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До утра, как птенчик.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Кисти рук кладут под щеку – имитация сна.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 «Мак»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На пригорке вырос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мак,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левой руки собрать в щепоть,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сделать «бутон».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Он склонил головку так.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Наклонить «бутон».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Бабочка над ним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порхает,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Кисти рук перекрестить, помахать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Быстро крыльями мелькает.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крылышками, как бабочка.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По тугому стебельку 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Правая рука – «жук», перебирая пальцами-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Жук ползет: «Что там вверху?»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лапками, ползет вверх по левой руке-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стебельку от локтя до запястья.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Вот дополз он до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цветка,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Правой рукой отогнуть на левой руке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Отогнул два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лепестка,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большой и указательный палец.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969" w:hanging="396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Внутрь забрался,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поворчал,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правой руки вложить в ладонь левой.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Круглый домик увидал.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левой руки сложить в щепоть.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lastRenderedPageBreak/>
        <w:t xml:space="preserve">Лапкой в стенку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постучал,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Каждым пальцем правой руки постучать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Но ответ никто не дал.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в «коробочку» мака.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969" w:hanging="396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Облетели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лепестки,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Правой рукой отогнуть пальцы левой руки.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Высох домик от жары,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Стал греметь, как погремушка.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левой руки сложить в кулак,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Вот так славная игрушка!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«погреметь», как погремушкой.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 «Цветок на поляне»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395" w:hanging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Вырос высокий цветок на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поляне,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Руки в вертикальном положении, ладони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395" w:hanging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прижаты друг к другу, пальцы округлить.                                                         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Утром весенним раскрыл лепестки.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Развести пальчики в стороны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Всем лепесткам красоту и питанье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Ритмичное движение пальцами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вместе – врозь.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Дружно дают под землей корешки.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Тыльные стороны ладоней соединены,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395" w:hanging="4395"/>
        <w:rPr>
          <w:rStyle w:val="c2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пальцы опущены вниз – корень растения.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395" w:hanging="4395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«На лугу растут цветы»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На лугу растут цветы           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Руки в вертикальном положении,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536" w:hanging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Небывалой красоты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.                                 ладони раскрыты.                                                         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К солнцу тянутся цветы –   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Потянуться, руки вверх.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С ними потянись и ты.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Ветер дует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иногда,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                                  Взмахи руками, изображая ветер.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Только это не беда.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Наклоняются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цветочки,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Наклонить кисти рук.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Опускают лепесточки.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536" w:hanging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А потом опять встают           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Распрямить кисти рук, пальцы раскрыты.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И по-прежнему цветут.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«Каждый бутончик»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3969" w:hanging="396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Каждый бутончик              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Пальцы рук собраны в щепоть – «бутончики».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Склониться бы рад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Влево и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вправо,   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>                 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Раскачивать «бутончики».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Вперед и назад.            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lastRenderedPageBreak/>
        <w:t>От ветра и зноя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Соединить вместе локти и ладони рук,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Бутончики эти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образуя один большой «букет».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Спрятались  быстро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 цветочном букете.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7C54" w:rsidRP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4A7C54">
        <w:rPr>
          <w:rStyle w:val="c2"/>
          <w:rFonts w:ascii="Calibri" w:hAnsi="Calibri" w:cs="Calibri"/>
          <w:b/>
          <w:bCs/>
          <w:i/>
          <w:iCs/>
          <w:color w:val="00B050"/>
          <w:sz w:val="28"/>
          <w:szCs w:val="28"/>
        </w:rPr>
        <w:t>«Подсолнух»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678" w:hanging="467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У подсолнуха ладонь – ого-</w:t>
      </w:r>
      <w:proofErr w:type="spellStart"/>
      <w:r>
        <w:rPr>
          <w:rStyle w:val="c3"/>
          <w:rFonts w:ascii="Calibri" w:hAnsi="Calibri" w:cs="Calibri"/>
          <w:color w:val="000000"/>
          <w:sz w:val="28"/>
          <w:szCs w:val="28"/>
        </w:rPr>
        <w:t>го</w:t>
      </w:r>
      <w:proofErr w:type="spellEnd"/>
      <w:r>
        <w:rPr>
          <w:rStyle w:val="c3"/>
          <w:rFonts w:ascii="Calibri" w:hAnsi="Calibri" w:cs="Calibri"/>
          <w:color w:val="000000"/>
          <w:sz w:val="28"/>
          <w:szCs w:val="28"/>
        </w:rPr>
        <w:t>!                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Показать левую ладонь.                                                                            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Сто семян в ладони щедрой у него.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Пос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тучать пальчиками правой руки 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по левой ладони.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В тесноте, да не в обиде все 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>сидят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 xml:space="preserve">,   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Сжать левую ладонь в кулачок.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ind w:left="4678" w:hanging="467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С ясным солнышком о лете говорят.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Поднять обе руки вверх, растопырить</w:t>
      </w:r>
    </w:p>
    <w:p w:rsidR="004A7C54" w:rsidRDefault="004A7C54" w:rsidP="004A7C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пальчики.</w:t>
      </w:r>
    </w:p>
    <w:p w:rsidR="00CE4C9C" w:rsidRDefault="00CE4C9C">
      <w:bookmarkStart w:id="0" w:name="_GoBack"/>
      <w:bookmarkEnd w:id="0"/>
    </w:p>
    <w:sectPr w:rsidR="00CE4C9C" w:rsidSect="004A7C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54"/>
    <w:rsid w:val="004A7C54"/>
    <w:rsid w:val="00C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A4F"/>
  <w15:chartTrackingRefBased/>
  <w15:docId w15:val="{97F9A198-0641-45B6-97AD-B792FA9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7C54"/>
  </w:style>
  <w:style w:type="paragraph" w:customStyle="1" w:styleId="c1">
    <w:name w:val="c1"/>
    <w:basedOn w:val="a"/>
    <w:rsid w:val="004A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C54"/>
  </w:style>
  <w:style w:type="character" w:customStyle="1" w:styleId="c3">
    <w:name w:val="c3"/>
    <w:basedOn w:val="a0"/>
    <w:rsid w:val="004A7C54"/>
  </w:style>
  <w:style w:type="paragraph" w:customStyle="1" w:styleId="c0">
    <w:name w:val="c0"/>
    <w:basedOn w:val="a"/>
    <w:rsid w:val="004A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2020-05-06T18:07:00Z</dcterms:created>
  <dcterms:modified xsi:type="dcterms:W3CDTF">2020-05-06T18:14:00Z</dcterms:modified>
</cp:coreProperties>
</file>