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B050"/>
        </w:rPr>
      </w:pPr>
      <w:r>
        <w:rPr>
          <w:b/>
          <w:bCs/>
          <w:color w:val="00B050"/>
        </w:rPr>
        <w:t>Пальчиковые игры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50"/>
        </w:rPr>
        <w:t>Тема: «Наш город. Моя улица».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48100" cy="3781425"/>
            <wp:effectExtent l="19050" t="0" r="0" b="0"/>
            <wp:docPr id="1" name="Рисунок 1" descr="hello_html_m55f09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f09f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F71C7D">
        <w:rPr>
          <w:i/>
          <w:color w:val="111111"/>
        </w:rPr>
        <w:t>«Я ПО ГОРОДУ ХОЖУ»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>Я по городу хожу, Ходьба на месте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>Я про город расскажу.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F71C7D">
        <w:rPr>
          <w:color w:val="111111"/>
        </w:rPr>
        <w:t>Поликлинника</w:t>
      </w:r>
      <w:proofErr w:type="spellEnd"/>
      <w:r w:rsidRPr="00F71C7D">
        <w:rPr>
          <w:color w:val="111111"/>
        </w:rPr>
        <w:t xml:space="preserve">, аптека, </w:t>
      </w:r>
      <w:r w:rsidRPr="00F71C7D">
        <w:rPr>
          <w:i/>
          <w:color w:val="111111"/>
        </w:rPr>
        <w:t>Сгибают пальцы на обеих руках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>Магазин, библиотека.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>Много здесь жилых домов</w:t>
      </w:r>
      <w:proofErr w:type="gramStart"/>
      <w:r w:rsidRPr="00F71C7D">
        <w:rPr>
          <w:color w:val="111111"/>
        </w:rPr>
        <w:t xml:space="preserve"> </w:t>
      </w:r>
      <w:r w:rsidRPr="00F71C7D">
        <w:rPr>
          <w:i/>
          <w:color w:val="111111"/>
        </w:rPr>
        <w:t>Р</w:t>
      </w:r>
      <w:proofErr w:type="gramEnd"/>
      <w:r w:rsidRPr="00F71C7D">
        <w:rPr>
          <w:i/>
          <w:color w:val="111111"/>
        </w:rPr>
        <w:t>азжимать по очереди пальцы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>И деревьев, и цветов.</w:t>
      </w:r>
    </w:p>
    <w:p w:rsidR="00E76A34" w:rsidRPr="00F71C7D" w:rsidRDefault="00E76A34" w:rsidP="00E76A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F71C7D">
        <w:rPr>
          <w:color w:val="111111"/>
        </w:rPr>
        <w:t xml:space="preserve">Школа, детский сад, музей, </w:t>
      </w:r>
      <w:r w:rsidRPr="00F71C7D">
        <w:rPr>
          <w:i/>
          <w:color w:val="111111"/>
        </w:rPr>
        <w:t>Стучать пальчиком о пальчик</w:t>
      </w:r>
    </w:p>
    <w:p w:rsidR="00E76A34" w:rsidRPr="0085338D" w:rsidRDefault="00E76A34" w:rsidP="00E76A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1C7D">
        <w:rPr>
          <w:color w:val="111111"/>
        </w:rPr>
        <w:t xml:space="preserve">Город нужен для людей. </w:t>
      </w:r>
      <w:r w:rsidRPr="00F71C7D">
        <w:rPr>
          <w:i/>
          <w:color w:val="111111"/>
        </w:rPr>
        <w:t>Хлопк</w:t>
      </w:r>
      <w:r>
        <w:rPr>
          <w:i/>
          <w:color w:val="111111"/>
        </w:rPr>
        <w:t>и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«Город»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Город – это не только улицы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(Сжимают, разжимают кулачки</w:t>
      </w:r>
      <w:r>
        <w:rPr>
          <w:color w:val="000000"/>
        </w:rPr>
        <w:t>)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 xml:space="preserve"> И небо, что сильно хмурится.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Город – это ещё и прогулки,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Поочерёдно загибают по одному пальцу.)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Домики, скверы и переулки.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В городе украшенье двора-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Громкая шумная детвора!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Занятие детям найдётся всегда,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(Сжимают, разжимают кулачки)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color w:val="000000"/>
        </w:rPr>
        <w:t>Ведь много таят в себе города!</w:t>
      </w:r>
      <w:r>
        <w:rPr>
          <w:rStyle w:val="apple-converted-space"/>
          <w:b/>
          <w:bCs/>
          <w:color w:val="000000"/>
        </w:rPr>
        <w:t> 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color w:val="000000"/>
        </w:rPr>
        <w:t>Кто на самокате прокатится чуток,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Поочерёдно загибают по одному пальцу.)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 кто- то рассматривать будет песок.</w:t>
      </w:r>
    </w:p>
    <w:p w:rsidR="00E76A34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Город для всех развлечение,</w:t>
      </w:r>
      <w:r>
        <w:rPr>
          <w:rStyle w:val="apple-converted-space"/>
          <w:b/>
          <w:bCs/>
          <w:color w:val="000000"/>
        </w:rPr>
        <w:t>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прогулка – уже приключение!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(Сжимают, разжимают кулачки)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Координация речи с движением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«Наша улица»</w:t>
      </w:r>
      <w:r>
        <w:rPr>
          <w:color w:val="000000"/>
        </w:rPr>
        <w:br/>
        <w:t>Словно улей, наша улица с утра,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(Разводят руки перед собой.)</w:t>
      </w:r>
      <w:r>
        <w:rPr>
          <w:color w:val="000000"/>
        </w:rPr>
        <w:br/>
        <w:t>И летит пчелиным роем детвора,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(Локти прижимают к туловищу, делают частые махи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ладонями.)</w:t>
      </w:r>
      <w:r>
        <w:rPr>
          <w:color w:val="000000"/>
        </w:rPr>
        <w:br/>
        <w:t>Скачет мяч, взлетает с крыши вертолёт —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(«Ударяют мячом» об пол,</w:t>
      </w:r>
      <w:r w:rsidR="00E76A3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руки разводят в стороны, делают поворот вокруг себя.)</w:t>
      </w:r>
      <w:r>
        <w:rPr>
          <w:color w:val="000000"/>
        </w:rPr>
        <w:br/>
        <w:t>Наша улица от нас не отстаёт: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(Каждый палец «здоровается» с большим пальцем с нажимом на подушечку на каждое действие, на обеих руках одновременно.)</w:t>
      </w:r>
      <w:r>
        <w:rPr>
          <w:color w:val="000000"/>
        </w:rPr>
        <w:br/>
        <w:t>То на речку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 околицу бежит,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То на солнышке  с ребятами лежит.</w:t>
      </w:r>
      <w:r>
        <w:rPr>
          <w:color w:val="000000"/>
        </w:rPr>
        <w:br/>
        <w:t>А под вечер,  лишь утихнет шум и гам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(Правую руку вытягивают вверх, делают ритмичные махи ладонью с пружинкой.)</w:t>
      </w:r>
      <w:r>
        <w:rPr>
          <w:color w:val="000000"/>
        </w:rPr>
        <w:br/>
        <w:t>Всех ребят она  проводит по домам.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доносится из каждого двора:</w:t>
      </w:r>
      <w:r>
        <w:rPr>
          <w:color w:val="000000"/>
        </w:rPr>
        <w:br/>
        <w:t>До свиданья!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 свиданья!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утра!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Доброй ночи! —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 она в ответ 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(Приседают и кладут руки под щёку.)</w:t>
      </w:r>
      <w:r>
        <w:rPr>
          <w:i/>
          <w:iCs/>
          <w:color w:val="000000"/>
        </w:rPr>
        <w:br/>
      </w:r>
      <w:r>
        <w:rPr>
          <w:color w:val="000000"/>
        </w:rPr>
        <w:t>И сама во всех окошках гасит свет.</w:t>
      </w:r>
      <w:r>
        <w:rPr>
          <w:color w:val="000000"/>
        </w:rPr>
        <w:br/>
        <w:t>Р. </w:t>
      </w:r>
      <w:proofErr w:type="spellStart"/>
      <w:r>
        <w:rPr>
          <w:i/>
          <w:iCs/>
          <w:color w:val="000000"/>
        </w:rPr>
        <w:t>Сарби</w:t>
      </w:r>
      <w:proofErr w:type="spellEnd"/>
    </w:p>
    <w:p w:rsidR="001053AB" w:rsidRPr="00E76A34" w:rsidRDefault="00BB4EE7" w:rsidP="00E76A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6A34">
        <w:rPr>
          <w:b/>
          <w:color w:val="000000"/>
        </w:rPr>
        <w:t>Край родной.</w:t>
      </w:r>
      <w:r>
        <w:rPr>
          <w:color w:val="000000"/>
        </w:rPr>
        <w:br/>
        <w:t>Здравствуй, солнце золотое! (</w:t>
      </w:r>
      <w:r>
        <w:rPr>
          <w:i/>
          <w:iCs/>
          <w:color w:val="000000"/>
        </w:rPr>
        <w:t>Потянуться, растопырив пальцы)</w:t>
      </w:r>
      <w:r>
        <w:rPr>
          <w:color w:val="000000"/>
        </w:rPr>
        <w:br/>
        <w:t xml:space="preserve">Здравствуй, небо </w:t>
      </w:r>
      <w:proofErr w:type="spellStart"/>
      <w:r>
        <w:rPr>
          <w:color w:val="000000"/>
        </w:rPr>
        <w:t>голубое</w:t>
      </w:r>
      <w:proofErr w:type="spellEnd"/>
      <w:r>
        <w:rPr>
          <w:color w:val="000000"/>
        </w:rPr>
        <w:t>! (</w:t>
      </w:r>
      <w:r>
        <w:rPr>
          <w:i/>
          <w:iCs/>
          <w:color w:val="000000"/>
        </w:rPr>
        <w:t>Помахать «небу»)</w:t>
      </w:r>
      <w:r>
        <w:rPr>
          <w:i/>
          <w:iCs/>
          <w:color w:val="000000"/>
        </w:rPr>
        <w:br/>
      </w:r>
      <w:r>
        <w:rPr>
          <w:color w:val="000000"/>
        </w:rPr>
        <w:t>Здравствуй, вольный ветерок! (</w:t>
      </w:r>
      <w:r>
        <w:rPr>
          <w:i/>
          <w:iCs/>
          <w:color w:val="000000"/>
        </w:rPr>
        <w:t>Волнообразные движения кистей рук)</w:t>
      </w:r>
      <w:r>
        <w:rPr>
          <w:i/>
          <w:iCs/>
          <w:color w:val="000000"/>
        </w:rPr>
        <w:br/>
      </w:r>
      <w:r>
        <w:rPr>
          <w:color w:val="000000"/>
        </w:rPr>
        <w:t>Здравствуй, маленький дубок!</w:t>
      </w:r>
      <w:r>
        <w:rPr>
          <w:rStyle w:val="apple-converted-space"/>
          <w:color w:val="000000"/>
        </w:rPr>
        <w:t> </w:t>
      </w:r>
      <w:r>
        <w:rPr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Показать «дубок»- растет от маленького расточка вверх)</w:t>
      </w:r>
      <w:r>
        <w:rPr>
          <w:i/>
          <w:iCs/>
          <w:color w:val="000000"/>
          <w:sz w:val="22"/>
          <w:szCs w:val="22"/>
        </w:rPr>
        <w:br/>
      </w:r>
      <w:r>
        <w:rPr>
          <w:color w:val="000000"/>
        </w:rPr>
        <w:t>Мы живём в одном краю –</w:t>
      </w:r>
      <w:r>
        <w:rPr>
          <w:color w:val="000000"/>
        </w:rPr>
        <w:br/>
        <w:t>Всех я вас приветствую</w:t>
      </w:r>
      <w:r>
        <w:rPr>
          <w:i/>
          <w:iCs/>
          <w:color w:val="000000"/>
        </w:rPr>
        <w:t>! («</w:t>
      </w:r>
      <w:proofErr w:type="spellStart"/>
      <w:r>
        <w:rPr>
          <w:i/>
          <w:iCs/>
          <w:color w:val="000000"/>
        </w:rPr>
        <w:t>Обнимашки</w:t>
      </w:r>
      <w:proofErr w:type="spellEnd"/>
      <w:r>
        <w:rPr>
          <w:i/>
          <w:iCs/>
          <w:color w:val="000000"/>
        </w:rPr>
        <w:t>»)</w:t>
      </w: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Дом»</w:t>
      </w: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хочу построить дом,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(Руки над головой "домиком".)</w:t>
      </w:r>
      <w:r>
        <w:rPr>
          <w:color w:val="000000"/>
        </w:rPr>
        <w:br/>
        <w:t>Чтоб окошко было в нём,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(Руки перед глазами "окошко»)</w:t>
      </w:r>
      <w:r>
        <w:rPr>
          <w:i/>
          <w:iCs/>
          <w:color w:val="000000"/>
        </w:rPr>
        <w:br/>
      </w:r>
      <w:r>
        <w:rPr>
          <w:color w:val="000000"/>
        </w:rPr>
        <w:t>Чтоб у дома дверь была,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(Ладони повёрнуты к себе, сомкнуты.)</w:t>
      </w:r>
      <w:r>
        <w:rPr>
          <w:color w:val="000000"/>
        </w:rPr>
        <w:br/>
        <w:t>Рядом чтоб сосна росла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(Пальцы растопырены, руки тянем вверх.)</w:t>
      </w:r>
      <w:r>
        <w:rPr>
          <w:color w:val="000000"/>
        </w:rPr>
        <w:br/>
        <w:t>Чтоб вокруг забор стоял,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(Руки перед собой кольцом).</w:t>
      </w:r>
      <w:r>
        <w:rPr>
          <w:i/>
          <w:iCs/>
          <w:color w:val="000000"/>
        </w:rPr>
        <w:br/>
      </w:r>
      <w:r>
        <w:rPr>
          <w:color w:val="000000"/>
        </w:rPr>
        <w:t>Пёс ворота охранял.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(Одна рука "пёс".)</w:t>
      </w:r>
      <w:r>
        <w:rPr>
          <w:color w:val="000000"/>
        </w:rPr>
        <w:br/>
        <w:t>Солнце было,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(Скрестить кисти рук, пальцы растопырены.)</w:t>
      </w:r>
      <w:r>
        <w:rPr>
          <w:i/>
          <w:iCs/>
          <w:color w:val="000000"/>
        </w:rPr>
        <w:br/>
      </w:r>
      <w:r>
        <w:rPr>
          <w:color w:val="000000"/>
        </w:rPr>
        <w:t>Дождик шёл,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("Стряхивающие" движения)</w:t>
      </w:r>
      <w:r>
        <w:rPr>
          <w:i/>
          <w:iCs/>
          <w:color w:val="000000"/>
        </w:rPr>
        <w:br/>
      </w:r>
      <w:r>
        <w:rPr>
          <w:color w:val="000000"/>
        </w:rPr>
        <w:t>И тюльпан в саду расцвёл.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(Пальцы-лепестки смотрят вверх).</w:t>
      </w: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06950" w:rsidRDefault="00206950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«Строим дом»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Целый день тук да тук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(Ударять кулачками в ладошку)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 xml:space="preserve">Раздается звонкий </w:t>
      </w:r>
      <w:proofErr w:type="spellStart"/>
      <w:r>
        <w:rPr>
          <w:color w:val="000000"/>
        </w:rPr>
        <w:t>стукМолоточки</w:t>
      </w:r>
      <w:proofErr w:type="spellEnd"/>
      <w:r>
        <w:rPr>
          <w:color w:val="000000"/>
        </w:rPr>
        <w:t xml:space="preserve"> стучат</w:t>
      </w:r>
      <w:proofErr w:type="gramEnd"/>
      <w:r>
        <w:rPr>
          <w:i/>
          <w:iCs/>
          <w:color w:val="000000"/>
        </w:rPr>
        <w:t>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(Стучать кулачками друг о друга)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Строим домик без бельчат: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Этот дом для белочек,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(Загибать указательный палец)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Этот дом для зайчиков,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(Загибать средний палец</w:t>
      </w:r>
      <w:proofErr w:type="gramStart"/>
      <w:r>
        <w:rPr>
          <w:i/>
          <w:iCs/>
          <w:color w:val="000000"/>
        </w:rPr>
        <w:t>)</w:t>
      </w:r>
      <w:r>
        <w:rPr>
          <w:color w:val="000000"/>
        </w:rPr>
        <w:t>Э</w:t>
      </w:r>
      <w:proofErr w:type="gramEnd"/>
      <w:r>
        <w:rPr>
          <w:color w:val="000000"/>
        </w:rPr>
        <w:t>тот дом для девочек,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(Загибать безымянный палец)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Этот дом для мальчиков.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(Загибать мизинец)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Вот такой хороший дом,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Строят дом </w:t>
      </w:r>
      <w:proofErr w:type="gramStart"/>
      <w:r>
        <w:rPr>
          <w:i/>
          <w:iCs/>
          <w:color w:val="000000"/>
        </w:rPr>
        <w:t>-р</w:t>
      </w:r>
      <w:proofErr w:type="gramEnd"/>
      <w:r>
        <w:rPr>
          <w:i/>
          <w:iCs/>
          <w:color w:val="000000"/>
        </w:rPr>
        <w:t>уки над головой)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В нем мы славно заживем.</w:t>
      </w: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76A34" w:rsidRDefault="00E76A34" w:rsidP="00206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6A34">
        <w:rPr>
          <w:color w:val="000000"/>
        </w:rPr>
        <w:lastRenderedPageBreak/>
        <w:drawing>
          <wp:inline distT="0" distB="0" distL="0" distR="0">
            <wp:extent cx="6137580" cy="9039225"/>
            <wp:effectExtent l="19050" t="0" r="0" b="0"/>
            <wp:docPr id="2" name="Рисунок 1" descr="https://img1.liveinternet.ru/images/attach/c/7/95/952/95952947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95/952/95952947_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8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50" w:rsidRDefault="00206950"/>
    <w:sectPr w:rsidR="00206950" w:rsidSect="00C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DC"/>
    <w:rsid w:val="000E0B26"/>
    <w:rsid w:val="00206950"/>
    <w:rsid w:val="003503DC"/>
    <w:rsid w:val="00BB4EE7"/>
    <w:rsid w:val="00C55366"/>
    <w:rsid w:val="00CD465C"/>
    <w:rsid w:val="00E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950"/>
  </w:style>
  <w:style w:type="character" w:styleId="a4">
    <w:name w:val="Emphasis"/>
    <w:basedOn w:val="a0"/>
    <w:uiPriority w:val="20"/>
    <w:qFormat/>
    <w:rsid w:val="002069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2020-05-16T19:02:00Z</dcterms:created>
  <dcterms:modified xsi:type="dcterms:W3CDTF">2020-05-17T12:45:00Z</dcterms:modified>
</cp:coreProperties>
</file>