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 xml:space="preserve">Город Ярославль был основан в 1010 году. Раньше на этой земле, жили языческие </w:t>
      </w:r>
      <w:proofErr w:type="spellStart"/>
      <w:proofErr w:type="gramStart"/>
      <w:r w:rsidRPr="00053216">
        <w:rPr>
          <w:color w:val="333333"/>
          <w:sz w:val="32"/>
          <w:szCs w:val="32"/>
        </w:rPr>
        <w:t>финно</w:t>
      </w:r>
      <w:proofErr w:type="spellEnd"/>
      <w:r w:rsidRPr="00053216">
        <w:rPr>
          <w:color w:val="333333"/>
          <w:sz w:val="32"/>
          <w:szCs w:val="32"/>
        </w:rPr>
        <w:t xml:space="preserve"> – угорские</w:t>
      </w:r>
      <w:proofErr w:type="gramEnd"/>
      <w:r w:rsidRPr="00053216">
        <w:rPr>
          <w:color w:val="333333"/>
          <w:sz w:val="32"/>
          <w:szCs w:val="32"/>
        </w:rPr>
        <w:t xml:space="preserve"> племена. И когда Ярослав Мудрый пришел на эти земли, племена вошли в состав нового княжества. Город был назван в честь первого князя.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На гербе города изображен – медведь, с секирой в лапах. Герб отражает суть этой земли, здесь было поселение, которое называлось «Медвежий угол».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Только через сто лет в городе появились каменные постройки.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 xml:space="preserve">Город стоит на берегах двух рек Волги и </w:t>
      </w:r>
      <w:proofErr w:type="spellStart"/>
      <w:r w:rsidRPr="00053216">
        <w:rPr>
          <w:color w:val="333333"/>
          <w:sz w:val="32"/>
          <w:szCs w:val="32"/>
        </w:rPr>
        <w:t>Которосль</w:t>
      </w:r>
      <w:proofErr w:type="spellEnd"/>
      <w:r w:rsidRPr="00053216">
        <w:rPr>
          <w:color w:val="333333"/>
          <w:sz w:val="32"/>
          <w:szCs w:val="32"/>
        </w:rPr>
        <w:t xml:space="preserve">. Во время </w:t>
      </w:r>
      <w:proofErr w:type="spellStart"/>
      <w:r w:rsidRPr="00053216">
        <w:rPr>
          <w:color w:val="333333"/>
          <w:sz w:val="32"/>
          <w:szCs w:val="32"/>
        </w:rPr>
        <w:t>татаро</w:t>
      </w:r>
      <w:proofErr w:type="spellEnd"/>
      <w:r w:rsidRPr="00053216">
        <w:rPr>
          <w:color w:val="333333"/>
          <w:sz w:val="32"/>
          <w:szCs w:val="32"/>
        </w:rPr>
        <w:t xml:space="preserve"> – монгольского нашествия князья потеряли власть в городе. В 1463 году Ярославль переходит под власть Московского князя.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В Смутное время, город играет роль столицы. Ярославль быстро восстанавливается, и к XVII веку стал большим и развитым городом России.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Сейчас город является одним из восьми городов Золотого кольца России. За свою историю Ярославль был в тяжелых ситуациях, горел, разрушался, менял свой облик. Город является жемчужиной русской культуры, и крупным промышленным и торговым центром страны.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 xml:space="preserve">Город известен на весь мир из – </w:t>
      </w:r>
      <w:proofErr w:type="gramStart"/>
      <w:r w:rsidRPr="00053216">
        <w:rPr>
          <w:color w:val="333333"/>
          <w:sz w:val="32"/>
          <w:szCs w:val="32"/>
        </w:rPr>
        <w:t>за</w:t>
      </w:r>
      <w:proofErr w:type="gramEnd"/>
      <w:r w:rsidRPr="00053216">
        <w:rPr>
          <w:color w:val="333333"/>
          <w:sz w:val="32"/>
          <w:szCs w:val="32"/>
        </w:rPr>
        <w:t xml:space="preserve"> своих превосходных монастырей и церквей. Еще в те времена монастыри были важны для города. Тогда они были духовными центрами и давали защиту, во время набегов. В городе много памятников, один из них это скульптура из бронзы, изображающая медведя, он рычит каждый час, его слышно на всю Богоявленскую площадь.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В XVII веке город развивался большими темпами. Город достигает пика расцвета, признается вторым по величине в Российской империи, сейчас на третьем месте в Центральном федеральном округе страны.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В настоящее время город стал промышленным, транспортным, экономическим, научным и туристическим центром.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Главная улица для прогулок туристов Волжская набережная. Она является самой красивой из всех набережных на Волге.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lastRenderedPageBreak/>
        <w:t>Сейчас набережная трехъярусная. С самого верхнего яруса видно реку и противоположный берег. Внизу стоят храмы и монастыри и дома богатых горожан прошлого. Некоторые работают для туристов.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Когда идешь на набережную, можно зайти Губернаторский сад. Как только попадаешь вовнутрь, шум, гам остаются на улице. Тут среди деревьев и кустарников тишина и покой. Здесь кругом гармония. В саду много скульптур, которые прячутся в буйной зелени. Эта прогулка дает приятные эмоции.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На берегу реки стоял когда – то деревянный Кремль. Его называли Рубленым городом, потому, что был построен из дерева, и украшен ажурными узорами, которые делались местными умельцами.</w:t>
      </w:r>
    </w:p>
    <w:p w:rsidR="00053216" w:rsidRPr="00053216" w:rsidRDefault="00053216" w:rsidP="00053216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32"/>
          <w:szCs w:val="32"/>
        </w:rPr>
      </w:pPr>
      <w:r w:rsidRPr="00053216">
        <w:rPr>
          <w:color w:val="333333"/>
          <w:sz w:val="32"/>
          <w:szCs w:val="32"/>
        </w:rPr>
        <w:t>Самая старая достоп</w:t>
      </w:r>
      <w:r>
        <w:rPr>
          <w:color w:val="333333"/>
          <w:sz w:val="32"/>
          <w:szCs w:val="32"/>
        </w:rPr>
        <w:t>римечательность города, Спасо</w:t>
      </w:r>
      <w:bookmarkStart w:id="0" w:name="_GoBack"/>
      <w:bookmarkEnd w:id="0"/>
      <w:r>
        <w:rPr>
          <w:color w:val="333333"/>
          <w:sz w:val="32"/>
          <w:szCs w:val="32"/>
        </w:rPr>
        <w:t>-</w:t>
      </w:r>
      <w:r w:rsidRPr="00053216">
        <w:rPr>
          <w:color w:val="333333"/>
          <w:sz w:val="32"/>
          <w:szCs w:val="32"/>
        </w:rPr>
        <w:t>Преображенский монастырь, год его постройки 1216. В XVI веке его укрепили каменными башнями и толстыми стенами. С этого момента в нем хранили царскую казну, её охранял, живший здесь стрелецкий полк.</w:t>
      </w:r>
    </w:p>
    <w:p w:rsidR="003F5CF1" w:rsidRDefault="00053216"/>
    <w:sectPr w:rsidR="003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6"/>
    <w:rsid w:val="0000209C"/>
    <w:rsid w:val="00053216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2020-05-16T12:54:00Z</dcterms:created>
  <dcterms:modified xsi:type="dcterms:W3CDTF">2020-05-16T12:56:00Z</dcterms:modified>
</cp:coreProperties>
</file>