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6D" w:rsidRDefault="006D186D" w:rsidP="006D186D">
      <w:pPr>
        <w:rPr>
          <w:rFonts w:ascii="Times New Roman" w:eastAsia="Times New Roman" w:hAnsi="Times New Roman" w:cs="Times New Roman"/>
          <w:b/>
          <w:color w:val="010101"/>
          <w:kern w:val="36"/>
          <w:sz w:val="39"/>
          <w:szCs w:val="39"/>
          <w:lang w:eastAsia="ru-RU"/>
        </w:rPr>
      </w:pPr>
      <w:r w:rsidRPr="009E01E3">
        <w:rPr>
          <w:rFonts w:ascii="Times New Roman" w:eastAsia="Times New Roman" w:hAnsi="Times New Roman" w:cs="Times New Roman"/>
          <w:b/>
          <w:color w:val="010101"/>
          <w:kern w:val="36"/>
          <w:sz w:val="39"/>
          <w:szCs w:val="39"/>
          <w:lang w:eastAsia="ru-RU"/>
        </w:rPr>
        <w:t xml:space="preserve">Рисование: «Ночной город» в технике </w:t>
      </w:r>
      <w:proofErr w:type="spellStart"/>
      <w:r w:rsidRPr="009E01E3">
        <w:rPr>
          <w:rFonts w:ascii="Times New Roman" w:eastAsia="Times New Roman" w:hAnsi="Times New Roman" w:cs="Times New Roman"/>
          <w:b/>
          <w:color w:val="010101"/>
          <w:kern w:val="36"/>
          <w:sz w:val="39"/>
          <w:szCs w:val="39"/>
          <w:lang w:eastAsia="ru-RU"/>
        </w:rPr>
        <w:t>граттаж</w:t>
      </w:r>
      <w:proofErr w:type="spellEnd"/>
      <w:r w:rsidRPr="009E01E3">
        <w:rPr>
          <w:rFonts w:ascii="Times New Roman" w:eastAsia="Times New Roman" w:hAnsi="Times New Roman" w:cs="Times New Roman"/>
          <w:b/>
          <w:color w:val="010101"/>
          <w:kern w:val="36"/>
          <w:sz w:val="39"/>
          <w:szCs w:val="39"/>
          <w:lang w:eastAsia="ru-RU"/>
        </w:rPr>
        <w:t>.</w:t>
      </w:r>
    </w:p>
    <w:p w:rsidR="009E01E3" w:rsidRPr="009E01E3" w:rsidRDefault="009E01E3" w:rsidP="006D186D">
      <w:pPr>
        <w:rPr>
          <w:rFonts w:ascii="Times New Roman" w:hAnsi="Times New Roman" w:cs="Times New Roman"/>
          <w:sz w:val="32"/>
          <w:szCs w:val="32"/>
        </w:rPr>
      </w:pPr>
      <w:r w:rsidRPr="009E01E3">
        <w:rPr>
          <w:rStyle w:val="a7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Цели и задачи: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П</w:t>
      </w:r>
      <w:r w:rsidRPr="009E01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ознакомить с правилами и последовательностью выполнения работы в технике </w:t>
      </w:r>
      <w:proofErr w:type="spellStart"/>
      <w:r w:rsidRPr="009E01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граттаж</w:t>
      </w:r>
      <w:proofErr w:type="spellEnd"/>
      <w:r w:rsidRPr="009E01E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 развивать воображение при составлении композиции, развивать мелкую моторику, формировать творческую личность, умение смело и свободно мыслить.</w:t>
      </w:r>
    </w:p>
    <w:p w:rsidR="003017C7" w:rsidRPr="009E01E3" w:rsidRDefault="006D186D">
      <w:pPr>
        <w:rPr>
          <w:rFonts w:ascii="Times New Roman" w:hAnsi="Times New Roman" w:cs="Times New Roman"/>
          <w:b/>
          <w:sz w:val="32"/>
          <w:szCs w:val="32"/>
        </w:rPr>
      </w:pPr>
      <w:r w:rsidRPr="009E01E3">
        <w:rPr>
          <w:rFonts w:ascii="Times New Roman" w:hAnsi="Times New Roman" w:cs="Times New Roman"/>
          <w:b/>
          <w:sz w:val="32"/>
          <w:szCs w:val="32"/>
        </w:rPr>
        <w:t>Материалы:</w:t>
      </w:r>
    </w:p>
    <w:p w:rsidR="006D186D" w:rsidRPr="00602C5A" w:rsidRDefault="006D186D" w:rsidP="00602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02C5A">
        <w:rPr>
          <w:rFonts w:ascii="Times New Roman" w:hAnsi="Times New Roman" w:cs="Times New Roman"/>
          <w:sz w:val="32"/>
          <w:szCs w:val="32"/>
        </w:rPr>
        <w:t>Лист картона или плотная белая бумага</w:t>
      </w:r>
    </w:p>
    <w:p w:rsidR="006D186D" w:rsidRPr="00602C5A" w:rsidRDefault="006D186D" w:rsidP="00602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02C5A">
        <w:rPr>
          <w:rFonts w:ascii="Times New Roman" w:hAnsi="Times New Roman" w:cs="Times New Roman"/>
          <w:sz w:val="32"/>
          <w:szCs w:val="32"/>
        </w:rPr>
        <w:t>Гуашь черная</w:t>
      </w:r>
    </w:p>
    <w:p w:rsidR="006D186D" w:rsidRPr="00602C5A" w:rsidRDefault="006D186D" w:rsidP="00602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02C5A">
        <w:rPr>
          <w:rFonts w:ascii="Times New Roman" w:hAnsi="Times New Roman" w:cs="Times New Roman"/>
          <w:sz w:val="32"/>
          <w:szCs w:val="32"/>
        </w:rPr>
        <w:t>Плоская кисть (широкая) с мягким ворсом</w:t>
      </w:r>
    </w:p>
    <w:p w:rsidR="006D186D" w:rsidRPr="00602C5A" w:rsidRDefault="006D186D" w:rsidP="00602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02C5A">
        <w:rPr>
          <w:rFonts w:ascii="Times New Roman" w:hAnsi="Times New Roman" w:cs="Times New Roman"/>
          <w:sz w:val="32"/>
          <w:szCs w:val="32"/>
        </w:rPr>
        <w:t xml:space="preserve">Восковые мелки (чем шире цветовая палитра, тем красивее рисунок) </w:t>
      </w:r>
    </w:p>
    <w:p w:rsidR="006D186D" w:rsidRPr="00602C5A" w:rsidRDefault="006D186D" w:rsidP="00602C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602C5A">
        <w:rPr>
          <w:rFonts w:ascii="Times New Roman" w:hAnsi="Times New Roman" w:cs="Times New Roman"/>
          <w:sz w:val="32"/>
          <w:szCs w:val="32"/>
        </w:rPr>
        <w:t>Инструмент для процарапывания: например: спица, зубочистка, деревянная шпажка</w:t>
      </w:r>
    </w:p>
    <w:p w:rsidR="00602C5A" w:rsidRPr="009E01E3" w:rsidRDefault="00D23546">
      <w:pPr>
        <w:rPr>
          <w:rFonts w:ascii="Times New Roman" w:hAnsi="Times New Roman" w:cs="Times New Roman"/>
          <w:sz w:val="32"/>
          <w:szCs w:val="32"/>
        </w:rPr>
      </w:pPr>
      <w:r w:rsidRPr="009E01E3">
        <w:rPr>
          <w:rFonts w:ascii="Times New Roman" w:hAnsi="Times New Roman" w:cs="Times New Roman"/>
          <w:b/>
          <w:sz w:val="32"/>
          <w:szCs w:val="32"/>
        </w:rPr>
        <w:t>Первый этап</w:t>
      </w:r>
      <w:r w:rsidRPr="009E01E3">
        <w:rPr>
          <w:rFonts w:ascii="Times New Roman" w:hAnsi="Times New Roman" w:cs="Times New Roman"/>
          <w:sz w:val="32"/>
          <w:szCs w:val="32"/>
        </w:rPr>
        <w:t xml:space="preserve"> рисования выполняется ребенком. С помощью цветных мелков или красок картон закрашивается. Сделать это можно одним цветом, а можно разукрасить разноцветными пятнами. Во многом выбор цвета и количество пятен зависит от того, какой рисунок будет выцарапываться. Поэтому конечный вариант должен быть обдуман еще на начальном этапе.</w:t>
      </w:r>
    </w:p>
    <w:p w:rsidR="00602C5A" w:rsidRPr="009E01E3" w:rsidRDefault="00D23546">
      <w:pPr>
        <w:rPr>
          <w:rFonts w:ascii="Times New Roman" w:hAnsi="Times New Roman" w:cs="Times New Roman"/>
          <w:sz w:val="32"/>
          <w:szCs w:val="32"/>
        </w:rPr>
      </w:pPr>
      <w:r w:rsidRPr="009E01E3">
        <w:rPr>
          <w:rFonts w:ascii="Times New Roman" w:hAnsi="Times New Roman" w:cs="Times New Roman"/>
          <w:sz w:val="32"/>
          <w:szCs w:val="32"/>
        </w:rPr>
        <w:t xml:space="preserve">Желательно выбирать контрастные и яркие цвета, которые в дальнейшем будут гармонировать </w:t>
      </w:r>
      <w:proofErr w:type="gramStart"/>
      <w:r w:rsidRPr="009E01E3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Pr="009E01E3">
        <w:rPr>
          <w:rFonts w:ascii="Times New Roman" w:hAnsi="Times New Roman" w:cs="Times New Roman"/>
          <w:sz w:val="32"/>
          <w:szCs w:val="32"/>
        </w:rPr>
        <w:t xml:space="preserve"> черным. </w:t>
      </w:r>
      <w:r w:rsidRPr="009E01E3">
        <w:rPr>
          <w:rFonts w:ascii="Times New Roman" w:hAnsi="Times New Roman" w:cs="Times New Roman"/>
          <w:b/>
          <w:sz w:val="32"/>
          <w:szCs w:val="32"/>
        </w:rPr>
        <w:t>Следующий шаг в технике граттаж</w:t>
      </w:r>
      <w:r w:rsidRPr="009E01E3">
        <w:rPr>
          <w:rFonts w:ascii="Times New Roman" w:hAnsi="Times New Roman" w:cs="Times New Roman"/>
          <w:sz w:val="32"/>
          <w:szCs w:val="32"/>
        </w:rPr>
        <w:t xml:space="preserve"> – это покрытие разрисованного картона воском. Для этого берется обыкновенная свеча или кусок парафина (воска) и натирается вся поверхность. Очень важно это действие выполнить тщательно, и за этим нужно проследить. </w:t>
      </w:r>
      <w:r w:rsidRPr="009E01E3">
        <w:rPr>
          <w:rFonts w:ascii="Times New Roman" w:hAnsi="Times New Roman" w:cs="Times New Roman"/>
          <w:b/>
          <w:sz w:val="32"/>
          <w:szCs w:val="32"/>
        </w:rPr>
        <w:t>Последний подготовительный этап</w:t>
      </w:r>
      <w:r w:rsidRPr="009E01E3">
        <w:rPr>
          <w:rFonts w:ascii="Times New Roman" w:hAnsi="Times New Roman" w:cs="Times New Roman"/>
          <w:sz w:val="32"/>
          <w:szCs w:val="32"/>
        </w:rPr>
        <w:t xml:space="preserve"> – это нанесение гуаши на восковой слой. Здесь есть маленький секрет, который позволяет краске хорошо впитаться и в дальнейшем не тянуться за рукой юного художника и не пачкать его.</w:t>
      </w:r>
      <w:r w:rsidRPr="009E01E3">
        <w:rPr>
          <w:rFonts w:ascii="Times New Roman" w:hAnsi="Times New Roman" w:cs="Times New Roman"/>
          <w:sz w:val="32"/>
          <w:szCs w:val="32"/>
        </w:rPr>
        <w:br/>
      </w:r>
      <w:r w:rsidRPr="009E01E3">
        <w:rPr>
          <w:rFonts w:ascii="Times New Roman" w:hAnsi="Times New Roman" w:cs="Times New Roman"/>
          <w:sz w:val="32"/>
          <w:szCs w:val="32"/>
        </w:rPr>
        <w:br/>
      </w:r>
      <w:r w:rsidRPr="009E01E3">
        <w:rPr>
          <w:rFonts w:ascii="Times New Roman" w:hAnsi="Times New Roman" w:cs="Times New Roman"/>
          <w:sz w:val="32"/>
          <w:szCs w:val="32"/>
        </w:rPr>
        <w:lastRenderedPageBreak/>
        <w:t xml:space="preserve">В отдельной посуде разведите необходимое количество гуаши с шампунем или мыльной водой. Подготовленную краску наносим широкой кистью в одном направлении. Гуашь может скатываться. Если такое происходит, то после высыхания первого слоя наносится второй. Даже если подготовительные процессы осуществляются взрослым, очень важно для детей объяснить, что и для чего делается, чтобы в последующем они сами могли легко и правильно сделать основу под рисунок, выполненный техникой граттаж. </w:t>
      </w:r>
    </w:p>
    <w:p w:rsidR="009E01E3" w:rsidRPr="00F90259" w:rsidRDefault="009E01E3" w:rsidP="00F9025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F90259">
        <w:rPr>
          <w:rFonts w:ascii="Times New Roman" w:hAnsi="Times New Roman" w:cs="Times New Roman"/>
          <w:b/>
          <w:sz w:val="32"/>
          <w:szCs w:val="32"/>
        </w:rPr>
        <w:t>Нанесение рисунка э</w:t>
      </w:r>
      <w:r w:rsidR="00D23546" w:rsidRPr="00F90259">
        <w:rPr>
          <w:rFonts w:ascii="Times New Roman" w:hAnsi="Times New Roman" w:cs="Times New Roman"/>
          <w:b/>
          <w:sz w:val="32"/>
          <w:szCs w:val="32"/>
        </w:rPr>
        <w:t>то третий и завершающий этап</w:t>
      </w:r>
      <w:r w:rsidR="00D23546" w:rsidRPr="00F90259">
        <w:rPr>
          <w:rFonts w:ascii="Times New Roman" w:hAnsi="Times New Roman" w:cs="Times New Roman"/>
          <w:sz w:val="32"/>
          <w:szCs w:val="32"/>
        </w:rPr>
        <w:t>. Здесь ребенок процарапывает любым острым предметом рисунок, который изначально был ним задуман.</w:t>
      </w:r>
      <w:r w:rsidRPr="00F90259">
        <w:rPr>
          <w:rFonts w:ascii="Times New Roman" w:hAnsi="Times New Roman" w:cs="Times New Roman"/>
          <w:sz w:val="32"/>
          <w:szCs w:val="32"/>
        </w:rPr>
        <w:t xml:space="preserve"> А мы будем процарапывать ночной город.</w:t>
      </w:r>
      <w:r w:rsidR="00D23546" w:rsidRPr="00F90259">
        <w:rPr>
          <w:rFonts w:ascii="Times New Roman" w:hAnsi="Times New Roman" w:cs="Times New Roman"/>
          <w:sz w:val="32"/>
          <w:szCs w:val="32"/>
        </w:rPr>
        <w:t xml:space="preserve"> В качестве инструмента для изображения можно выбрать любой</w:t>
      </w:r>
      <w:r w:rsidR="00602C5A" w:rsidRPr="00F90259">
        <w:rPr>
          <w:rFonts w:ascii="Times New Roman" w:hAnsi="Times New Roman" w:cs="Times New Roman"/>
          <w:sz w:val="32"/>
          <w:szCs w:val="32"/>
        </w:rPr>
        <w:t xml:space="preserve"> </w:t>
      </w:r>
      <w:r w:rsidR="00D23546" w:rsidRPr="00F90259">
        <w:rPr>
          <w:rFonts w:ascii="Times New Roman" w:hAnsi="Times New Roman" w:cs="Times New Roman"/>
          <w:sz w:val="32"/>
          <w:szCs w:val="32"/>
        </w:rPr>
        <w:t xml:space="preserve"> предмет</w:t>
      </w:r>
      <w:r w:rsidRPr="00F90259">
        <w:rPr>
          <w:rFonts w:ascii="Times New Roman" w:hAnsi="Times New Roman" w:cs="Times New Roman"/>
          <w:sz w:val="32"/>
          <w:szCs w:val="32"/>
        </w:rPr>
        <w:t xml:space="preserve"> с острым кончиком: </w:t>
      </w:r>
      <w:r w:rsidRPr="00F90259">
        <w:rPr>
          <w:rFonts w:ascii="Times New Roman" w:hAnsi="Times New Roman" w:cs="Times New Roman"/>
          <w:sz w:val="32"/>
          <w:szCs w:val="32"/>
        </w:rPr>
        <w:t>спица, зубочистка, деревянная шпажка</w:t>
      </w:r>
      <w:r w:rsidRPr="00F90259">
        <w:rPr>
          <w:rFonts w:ascii="Times New Roman" w:hAnsi="Times New Roman" w:cs="Times New Roman"/>
          <w:sz w:val="32"/>
          <w:szCs w:val="32"/>
        </w:rPr>
        <w:t>.</w:t>
      </w:r>
    </w:p>
    <w:p w:rsidR="009E01E3" w:rsidRPr="009E01E3" w:rsidRDefault="009E01E3" w:rsidP="009E01E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E01E3">
        <w:rPr>
          <w:rFonts w:ascii="Times New Roman" w:hAnsi="Times New Roman" w:cs="Times New Roman"/>
          <w:b/>
          <w:sz w:val="32"/>
          <w:szCs w:val="32"/>
        </w:rPr>
        <w:t>Примеры:</w:t>
      </w:r>
    </w:p>
    <w:p w:rsidR="00602C5A" w:rsidRDefault="00602C5A">
      <w:pPr>
        <w:rPr>
          <w:rFonts w:ascii="Arial" w:hAnsi="Arial" w:cs="Arial"/>
          <w:color w:val="212121"/>
          <w:sz w:val="26"/>
          <w:szCs w:val="26"/>
          <w:shd w:val="clear" w:color="auto" w:fill="EBE8D7"/>
        </w:rPr>
      </w:pPr>
      <w:r>
        <w:rPr>
          <w:rFonts w:ascii="Arial" w:hAnsi="Arial" w:cs="Arial"/>
          <w:noProof/>
          <w:color w:val="212121"/>
          <w:sz w:val="26"/>
          <w:szCs w:val="26"/>
          <w:shd w:val="clear" w:color="auto" w:fill="EBE8D7"/>
          <w:lang w:eastAsia="ru-RU"/>
        </w:rPr>
        <w:drawing>
          <wp:inline distT="0" distB="0" distL="0" distR="0">
            <wp:extent cx="4104283" cy="2095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_5c5423d06543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283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C5A" w:rsidRDefault="00602C5A">
      <w:pPr>
        <w:rPr>
          <w:rFonts w:ascii="Arial" w:hAnsi="Arial" w:cs="Arial"/>
          <w:color w:val="212121"/>
          <w:sz w:val="26"/>
          <w:szCs w:val="26"/>
          <w:shd w:val="clear" w:color="auto" w:fill="EBE8D7"/>
        </w:rPr>
      </w:pPr>
      <w:r>
        <w:rPr>
          <w:rFonts w:ascii="Arial" w:hAnsi="Arial" w:cs="Arial"/>
          <w:noProof/>
          <w:color w:val="212121"/>
          <w:sz w:val="26"/>
          <w:szCs w:val="26"/>
          <w:shd w:val="clear" w:color="auto" w:fill="EBE8D7"/>
          <w:lang w:eastAsia="ru-RU"/>
        </w:rPr>
        <w:drawing>
          <wp:inline distT="0" distB="0" distL="0" distR="0">
            <wp:extent cx="4010022" cy="2143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od-nochyu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1993" cy="214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9F2"/>
    <w:multiLevelType w:val="hybridMultilevel"/>
    <w:tmpl w:val="DFC4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124C3"/>
    <w:multiLevelType w:val="hybridMultilevel"/>
    <w:tmpl w:val="3042B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15D63"/>
    <w:multiLevelType w:val="multilevel"/>
    <w:tmpl w:val="E072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6D"/>
    <w:rsid w:val="0000209C"/>
    <w:rsid w:val="003017C7"/>
    <w:rsid w:val="00602C5A"/>
    <w:rsid w:val="006D186D"/>
    <w:rsid w:val="00987FE1"/>
    <w:rsid w:val="009E01E3"/>
    <w:rsid w:val="00D23546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1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D18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01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D1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D18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23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C5A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E0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3EBD0-4E59-4590-8057-D7BFC94B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2020-05-16T11:51:00Z</dcterms:created>
  <dcterms:modified xsi:type="dcterms:W3CDTF">2020-05-16T12:39:00Z</dcterms:modified>
</cp:coreProperties>
</file>