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A3" w:rsidRPr="00C3516A" w:rsidRDefault="00BF3EA3" w:rsidP="00BF3EA3">
      <w:pPr>
        <w:spacing w:after="0"/>
        <w:rPr>
          <w:rFonts w:ascii="Times New Roman" w:hAnsi="Times New Roman"/>
          <w:b/>
          <w:i/>
          <w:color w:val="FF0000"/>
          <w:sz w:val="32"/>
          <w:szCs w:val="32"/>
        </w:rPr>
      </w:pPr>
      <w:r w:rsidRPr="00C3516A">
        <w:rPr>
          <w:rFonts w:ascii="Times New Roman" w:hAnsi="Times New Roman"/>
          <w:b/>
          <w:i/>
          <w:color w:val="FF0000"/>
          <w:sz w:val="32"/>
          <w:szCs w:val="32"/>
        </w:rPr>
        <w:t>Экспериментально-опытническая деятельность</w:t>
      </w:r>
    </w:p>
    <w:p w:rsidR="00BF3EA3" w:rsidRDefault="00BF3EA3" w:rsidP="00BF3EA3">
      <w:pPr>
        <w:spacing w:after="0"/>
        <w:rPr>
          <w:rFonts w:ascii="Times New Roman" w:hAnsi="Times New Roman"/>
          <w:b/>
          <w:i/>
          <w:color w:val="FF0000"/>
          <w:sz w:val="28"/>
          <w:szCs w:val="28"/>
        </w:rPr>
      </w:pPr>
    </w:p>
    <w:p w:rsidR="00BF3EA3" w:rsidRPr="00C3516A" w:rsidRDefault="00BF3EA3" w:rsidP="00BF3EA3">
      <w:pPr>
        <w:spacing w:after="0"/>
        <w:rPr>
          <w:rFonts w:ascii="Times New Roman" w:hAnsi="Times New Roman"/>
          <w:b/>
          <w:color w:val="FF0000"/>
          <w:sz w:val="28"/>
          <w:szCs w:val="28"/>
        </w:rPr>
      </w:pPr>
      <w:r w:rsidRPr="00C3516A">
        <w:rPr>
          <w:rFonts w:ascii="Times New Roman" w:hAnsi="Times New Roman"/>
          <w:b/>
          <w:color w:val="FF0000"/>
          <w:sz w:val="28"/>
          <w:szCs w:val="28"/>
        </w:rPr>
        <w:t>Опыт 1:  «Солнце греет»</w:t>
      </w:r>
    </w:p>
    <w:p w:rsidR="00BF3EA3" w:rsidRDefault="00BF3EA3" w:rsidP="00BF3EA3">
      <w:pPr>
        <w:spacing w:after="0"/>
        <w:rPr>
          <w:rFonts w:ascii="Times New Roman" w:hAnsi="Times New Roman"/>
          <w:sz w:val="28"/>
          <w:szCs w:val="28"/>
        </w:rPr>
      </w:pPr>
      <w:r>
        <w:rPr>
          <w:rFonts w:ascii="Times New Roman" w:hAnsi="Times New Roman"/>
          <w:sz w:val="28"/>
          <w:szCs w:val="28"/>
        </w:rPr>
        <w:t>Цель: узнать, что солнце греет. Материалы: опыт проводится на улице в солнечную погоду.</w:t>
      </w:r>
    </w:p>
    <w:p w:rsidR="00BF3EA3" w:rsidRDefault="00BF3EA3" w:rsidP="00BF3EA3">
      <w:pPr>
        <w:spacing w:after="0"/>
        <w:rPr>
          <w:rFonts w:ascii="Times New Roman" w:hAnsi="Times New Roman"/>
          <w:sz w:val="28"/>
          <w:szCs w:val="28"/>
        </w:rPr>
      </w:pPr>
      <w:r>
        <w:rPr>
          <w:rFonts w:ascii="Times New Roman" w:hAnsi="Times New Roman"/>
          <w:sz w:val="28"/>
          <w:szCs w:val="28"/>
        </w:rPr>
        <w:t>Предложите детям постоять на солнечной стороне дома и потрогать стену.</w:t>
      </w:r>
    </w:p>
    <w:p w:rsidR="00BF3EA3" w:rsidRDefault="00BF3EA3" w:rsidP="00BF3EA3">
      <w:pPr>
        <w:spacing w:after="0"/>
        <w:rPr>
          <w:rFonts w:ascii="Times New Roman" w:hAnsi="Times New Roman"/>
          <w:sz w:val="28"/>
          <w:szCs w:val="28"/>
        </w:rPr>
      </w:pPr>
      <w:r>
        <w:rPr>
          <w:rFonts w:ascii="Times New Roman" w:hAnsi="Times New Roman"/>
          <w:sz w:val="28"/>
          <w:szCs w:val="28"/>
        </w:rPr>
        <w:t xml:space="preserve">Затем зайдите на теневую сторону дома и предложите потрогать стену дома в тени. На солнечной стороне стена дома теплая, на теневой стороне – холодная. Почему? Солнышко нагревает стену дома. В тени солнышка нет, поэтому стена холодная. </w:t>
      </w:r>
    </w:p>
    <w:p w:rsidR="00BF3EA3" w:rsidRDefault="00BF3EA3" w:rsidP="00BF3EA3">
      <w:pPr>
        <w:spacing w:after="0"/>
        <w:rPr>
          <w:rFonts w:ascii="Times New Roman" w:hAnsi="Times New Roman"/>
          <w:sz w:val="28"/>
          <w:szCs w:val="28"/>
        </w:rPr>
      </w:pPr>
      <w:r>
        <w:rPr>
          <w:rFonts w:ascii="Times New Roman" w:hAnsi="Times New Roman"/>
          <w:sz w:val="28"/>
          <w:szCs w:val="28"/>
        </w:rPr>
        <w:t>Вывод: Солнце греет.</w:t>
      </w:r>
    </w:p>
    <w:p w:rsidR="00BF3EA3" w:rsidRDefault="00BF3EA3" w:rsidP="00BF3EA3">
      <w:pPr>
        <w:pStyle w:val="a3"/>
        <w:spacing w:before="0" w:beforeAutospacing="0" w:after="0" w:afterAutospacing="0"/>
        <w:rPr>
          <w:sz w:val="28"/>
          <w:szCs w:val="28"/>
        </w:rPr>
      </w:pPr>
    </w:p>
    <w:p w:rsidR="00BF3EA3" w:rsidRDefault="00BF3EA3" w:rsidP="00BF3EA3">
      <w:pPr>
        <w:pStyle w:val="a3"/>
        <w:spacing w:before="0" w:beforeAutospacing="0" w:after="0" w:afterAutospacing="0"/>
        <w:rPr>
          <w:b/>
          <w:i/>
          <w:color w:val="FF0000"/>
          <w:sz w:val="28"/>
          <w:szCs w:val="28"/>
        </w:rPr>
      </w:pPr>
    </w:p>
    <w:p w:rsidR="00BF3EA3" w:rsidRPr="00C3516A" w:rsidRDefault="00BF3EA3" w:rsidP="00BF3EA3">
      <w:pPr>
        <w:pStyle w:val="a3"/>
        <w:spacing w:before="0" w:beforeAutospacing="0" w:after="0" w:afterAutospacing="0"/>
        <w:rPr>
          <w:b/>
          <w:color w:val="FF0000"/>
          <w:sz w:val="28"/>
          <w:szCs w:val="28"/>
        </w:rPr>
      </w:pPr>
      <w:r w:rsidRPr="00C3516A">
        <w:rPr>
          <w:b/>
          <w:color w:val="FF0000"/>
          <w:sz w:val="28"/>
          <w:szCs w:val="28"/>
        </w:rPr>
        <w:t>Опыт 2:  «Солнце высушивает предметы»</w:t>
      </w:r>
    </w:p>
    <w:p w:rsidR="00BF3EA3" w:rsidRDefault="00BF3EA3" w:rsidP="00BF3EA3">
      <w:pPr>
        <w:pStyle w:val="a3"/>
        <w:spacing w:before="0" w:beforeAutospacing="0" w:after="0" w:afterAutospacing="0" w:line="276" w:lineRule="auto"/>
        <w:rPr>
          <w:sz w:val="28"/>
          <w:szCs w:val="28"/>
        </w:rPr>
      </w:pPr>
      <w:r>
        <w:rPr>
          <w:sz w:val="28"/>
          <w:szCs w:val="28"/>
        </w:rPr>
        <w:t>Цель: выявить способность солнца высушивать предметы.</w:t>
      </w:r>
    </w:p>
    <w:p w:rsidR="00BF3EA3" w:rsidRDefault="00BF3EA3" w:rsidP="00BF3EA3">
      <w:pPr>
        <w:pStyle w:val="a3"/>
        <w:spacing w:before="0" w:beforeAutospacing="0" w:after="0" w:afterAutospacing="0" w:line="276" w:lineRule="auto"/>
        <w:rPr>
          <w:sz w:val="28"/>
          <w:szCs w:val="28"/>
        </w:rPr>
      </w:pPr>
      <w:r>
        <w:rPr>
          <w:sz w:val="28"/>
          <w:szCs w:val="28"/>
        </w:rPr>
        <w:t xml:space="preserve">Нам понадобятся два носовых платка. Один платок намочить водой, пусть ребёнок сравнит его </w:t>
      </w:r>
      <w:r w:rsidR="00C3516A">
        <w:rPr>
          <w:sz w:val="28"/>
          <w:szCs w:val="28"/>
        </w:rPr>
        <w:t xml:space="preserve">на ощупь </w:t>
      </w:r>
      <w:proofErr w:type="gramStart"/>
      <w:r>
        <w:rPr>
          <w:sz w:val="28"/>
          <w:szCs w:val="28"/>
        </w:rPr>
        <w:t>с</w:t>
      </w:r>
      <w:proofErr w:type="gramEnd"/>
      <w:r>
        <w:rPr>
          <w:sz w:val="28"/>
          <w:szCs w:val="28"/>
        </w:rPr>
        <w:t xml:space="preserve"> сухим. Затем намочить и другой. Один платок разложить или развесить там, где солнечно, а другой платок в тени. Какой платок высох быстрее? Тот, что на солнце, потому что солнце нагревает и высушивает воду, вода испаряется. </w:t>
      </w:r>
    </w:p>
    <w:p w:rsidR="00BF3EA3" w:rsidRDefault="00BF3EA3" w:rsidP="00BF3EA3">
      <w:pPr>
        <w:pStyle w:val="a3"/>
        <w:spacing w:before="0" w:beforeAutospacing="0" w:after="0" w:afterAutospacing="0" w:line="276" w:lineRule="auto"/>
        <w:rPr>
          <w:sz w:val="28"/>
          <w:szCs w:val="28"/>
        </w:rPr>
      </w:pPr>
      <w:r>
        <w:rPr>
          <w:sz w:val="28"/>
          <w:szCs w:val="28"/>
        </w:rPr>
        <w:t>Вывод: Солнце высушивает предметы.</w:t>
      </w:r>
    </w:p>
    <w:p w:rsidR="00BF3EA3" w:rsidRDefault="00BF3EA3" w:rsidP="00BF3EA3">
      <w:pPr>
        <w:spacing w:after="0"/>
        <w:rPr>
          <w:rFonts w:ascii="Times New Roman" w:eastAsia="Times New Roman" w:hAnsi="Times New Roman"/>
          <w:sz w:val="24"/>
          <w:szCs w:val="24"/>
          <w:lang w:eastAsia="ru-RU"/>
        </w:rPr>
      </w:pPr>
    </w:p>
    <w:p w:rsidR="00BF3EA3" w:rsidRDefault="00BF3EA3" w:rsidP="00BF3EA3">
      <w:pPr>
        <w:spacing w:after="0"/>
        <w:rPr>
          <w:rFonts w:ascii="Times New Roman" w:hAnsi="Times New Roman"/>
          <w:sz w:val="28"/>
          <w:szCs w:val="28"/>
        </w:rPr>
      </w:pPr>
    </w:p>
    <w:p w:rsidR="00BF3EA3" w:rsidRPr="00C3516A" w:rsidRDefault="00BF3EA3" w:rsidP="00BF3EA3">
      <w:pPr>
        <w:spacing w:after="0"/>
        <w:rPr>
          <w:rFonts w:ascii="Times New Roman" w:hAnsi="Times New Roman"/>
          <w:b/>
          <w:color w:val="FF0000"/>
          <w:sz w:val="28"/>
          <w:szCs w:val="28"/>
        </w:rPr>
      </w:pPr>
      <w:r w:rsidRPr="00C3516A">
        <w:rPr>
          <w:rFonts w:ascii="Times New Roman" w:hAnsi="Times New Roman"/>
          <w:b/>
          <w:color w:val="FF0000"/>
          <w:sz w:val="28"/>
          <w:szCs w:val="28"/>
        </w:rPr>
        <w:t>Опыт 3: «Тепло – холодно»</w:t>
      </w:r>
    </w:p>
    <w:p w:rsidR="00BF3EA3" w:rsidRDefault="00BF3EA3" w:rsidP="00BF3EA3">
      <w:pPr>
        <w:spacing w:after="0"/>
        <w:rPr>
          <w:rFonts w:ascii="Times New Roman" w:hAnsi="Times New Roman"/>
          <w:sz w:val="28"/>
          <w:szCs w:val="28"/>
        </w:rPr>
      </w:pPr>
      <w:r>
        <w:rPr>
          <w:rFonts w:ascii="Times New Roman" w:hAnsi="Times New Roman"/>
          <w:sz w:val="28"/>
          <w:szCs w:val="28"/>
        </w:rPr>
        <w:t>Цель: узнать, что тёмные предметы нагреваются сильнее, а светлые нет.</w:t>
      </w:r>
    </w:p>
    <w:p w:rsidR="00BF3EA3" w:rsidRDefault="00BF3EA3" w:rsidP="00BF3EA3">
      <w:pPr>
        <w:spacing w:after="0"/>
        <w:rPr>
          <w:rFonts w:ascii="Times New Roman" w:hAnsi="Times New Roman"/>
          <w:sz w:val="28"/>
          <w:szCs w:val="28"/>
        </w:rPr>
      </w:pPr>
      <w:r w:rsidRPr="00BF3EA3">
        <w:rPr>
          <w:rFonts w:ascii="Times New Roman" w:hAnsi="Times New Roman"/>
          <w:sz w:val="28"/>
          <w:szCs w:val="28"/>
        </w:rPr>
        <w:t xml:space="preserve">Возьмите несколько цветных листов бумаги, в том числе белый и черный. Разложите их на освещенном солнцем месте, чтобы они погрелись (можно предварительно вырезать из этих листов человечков, чтобы малышу было интереснее укладывать их «на пляж» позагорать). Теперь потрогайте листы, какой лист самый горячий? А самый холодный? </w:t>
      </w:r>
    </w:p>
    <w:p w:rsidR="00BF3EA3" w:rsidRPr="00BF3EA3" w:rsidRDefault="00BF3EA3" w:rsidP="00BF3EA3">
      <w:pPr>
        <w:spacing w:after="0"/>
        <w:rPr>
          <w:rFonts w:ascii="Times New Roman" w:eastAsia="Times New Roman" w:hAnsi="Times New Roman"/>
          <w:sz w:val="28"/>
          <w:szCs w:val="28"/>
          <w:lang w:eastAsia="ru-RU"/>
        </w:rPr>
      </w:pPr>
      <w:r>
        <w:rPr>
          <w:rFonts w:ascii="Times New Roman" w:hAnsi="Times New Roman"/>
          <w:sz w:val="28"/>
          <w:szCs w:val="28"/>
        </w:rPr>
        <w:t xml:space="preserve">Вывод: </w:t>
      </w:r>
      <w:r w:rsidRPr="00BF3EA3">
        <w:rPr>
          <w:rFonts w:ascii="Times New Roman" w:hAnsi="Times New Roman"/>
          <w:sz w:val="28"/>
          <w:szCs w:val="28"/>
        </w:rPr>
        <w:t>А все потому, что предметы темного цвета улавливают тепло от солнца, а предметы светлого цвета отражают его. Кстати, поэтому грязный снег тает быстрее чистого.</w:t>
      </w:r>
    </w:p>
    <w:p w:rsidR="00243990" w:rsidRDefault="00243990"/>
    <w:sectPr w:rsidR="00243990" w:rsidSect="00243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F3EA3"/>
    <w:rsid w:val="00243990"/>
    <w:rsid w:val="00BF3EA3"/>
    <w:rsid w:val="00C35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EA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6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228</Words>
  <Characters>1302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2020-05-22T18:32:00Z</dcterms:created>
  <dcterms:modified xsi:type="dcterms:W3CDTF">2020-05-22T18:43:00Z</dcterms:modified>
</cp:coreProperties>
</file>