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16" w:rsidRPr="0058538C" w:rsidRDefault="00E667DA" w:rsidP="00764E1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8538C">
        <w:rPr>
          <w:b/>
          <w:sz w:val="32"/>
          <w:szCs w:val="32"/>
        </w:rPr>
        <w:t>Правильное</w:t>
      </w:r>
      <w:r w:rsidR="00764E16" w:rsidRPr="0058538C">
        <w:rPr>
          <w:b/>
          <w:sz w:val="32"/>
          <w:szCs w:val="32"/>
        </w:rPr>
        <w:t xml:space="preserve"> питание детей дошкольного возраста </w:t>
      </w:r>
    </w:p>
    <w:p w:rsidR="00764E16" w:rsidRPr="0058538C" w:rsidRDefault="00DD0E20" w:rsidP="00764E1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8538C">
        <w:rPr>
          <w:b/>
          <w:sz w:val="32"/>
          <w:szCs w:val="32"/>
        </w:rPr>
        <w:t>в детском саду и дома</w:t>
      </w:r>
    </w:p>
    <w:p w:rsidR="00764E16" w:rsidRPr="0058538C" w:rsidRDefault="00764E16" w:rsidP="00DD0E20">
      <w:pPr>
        <w:spacing w:line="360" w:lineRule="auto"/>
        <w:rPr>
          <w:sz w:val="32"/>
          <w:szCs w:val="32"/>
        </w:rPr>
      </w:pPr>
    </w:p>
    <w:p w:rsidR="00764E16" w:rsidRPr="0058538C" w:rsidRDefault="00764E16" w:rsidP="00764E16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58538C">
        <w:rPr>
          <w:rStyle w:val="a5"/>
          <w:i w:val="0"/>
          <w:color w:val="000000"/>
          <w:sz w:val="32"/>
          <w:szCs w:val="32"/>
          <w:bdr w:val="none" w:sz="0" w:space="0" w:color="auto" w:frame="1"/>
        </w:rPr>
        <w:t>Множество различных факторов постоянно действуют на развитие детского организма и здоровье. Питание, конечно, занимает среди них не последнее место.</w:t>
      </w:r>
      <w:r w:rsidRPr="0058538C">
        <w:rPr>
          <w:sz w:val="32"/>
          <w:szCs w:val="32"/>
          <w:shd w:val="clear" w:color="auto" w:fill="FFFFFF"/>
        </w:rPr>
        <w:t xml:space="preserve"> Проблемой правильного питания, занимались ученые разных областей знания: медицины и физиологии, психологии, экологии и педагогики.</w:t>
      </w:r>
      <w:r w:rsidRPr="0058538C">
        <w:rPr>
          <w:rStyle w:val="apple-converted-space"/>
          <w:sz w:val="32"/>
          <w:szCs w:val="32"/>
          <w:shd w:val="clear" w:color="auto" w:fill="FFFFFF"/>
        </w:rPr>
        <w:t> </w:t>
      </w:r>
      <w:r w:rsidRPr="0058538C">
        <w:rPr>
          <w:sz w:val="32"/>
          <w:szCs w:val="32"/>
          <w:shd w:val="clear" w:color="auto" w:fill="FFFFFF"/>
        </w:rPr>
        <w:t xml:space="preserve">Такой интерес ученых не случаен. От того, как </w:t>
      </w:r>
      <w:r w:rsidRPr="0058538C">
        <w:rPr>
          <w:color w:val="000000"/>
          <w:sz w:val="32"/>
          <w:szCs w:val="32"/>
          <w:bdr w:val="none" w:sz="0" w:space="0" w:color="auto" w:frame="1"/>
        </w:rPr>
        <w:t>питается ребенок в раннем возрасте, зависит  дальнейшее развитие и состояние его здоровья не только в детско-п</w:t>
      </w:r>
      <w:r w:rsidR="00DD0E20" w:rsidRPr="0058538C">
        <w:rPr>
          <w:color w:val="000000"/>
          <w:sz w:val="32"/>
          <w:szCs w:val="32"/>
          <w:bdr w:val="none" w:sz="0" w:space="0" w:color="auto" w:frame="1"/>
        </w:rPr>
        <w:t>одростковый период</w:t>
      </w:r>
      <w:r w:rsidRPr="0058538C">
        <w:rPr>
          <w:color w:val="000000"/>
          <w:sz w:val="32"/>
          <w:szCs w:val="32"/>
          <w:bdr w:val="none" w:sz="0" w:space="0" w:color="auto" w:frame="1"/>
        </w:rPr>
        <w:t>, но и во взрослой жизни.</w:t>
      </w:r>
    </w:p>
    <w:p w:rsidR="00764E16" w:rsidRPr="0058538C" w:rsidRDefault="00764E16" w:rsidP="00764E16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58538C">
        <w:rPr>
          <w:sz w:val="32"/>
          <w:szCs w:val="32"/>
          <w:shd w:val="clear" w:color="auto" w:fill="FFFFFF"/>
        </w:rPr>
        <w:t>Большое значение в создании благоприятных условий по формированию у дошкольников представлений о правильном питании играет система дошкольного образования. Ведь забота об укреплении здоровья ребенка - проблема не только медицинская, но и педагогическая. Правильно организованная воспитательно-образовательная работа часто в большей степени обеспечивает формирование правильного питания и здорового образа жизни детей, чем все медико-гигиенические мероприятия.</w:t>
      </w:r>
    </w:p>
    <w:p w:rsidR="00764E16" w:rsidRPr="0058538C" w:rsidRDefault="00764E16" w:rsidP="00764E16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32"/>
        </w:rPr>
      </w:pPr>
      <w:r w:rsidRPr="0058538C">
        <w:rPr>
          <w:sz w:val="32"/>
          <w:szCs w:val="32"/>
        </w:rPr>
        <w:t xml:space="preserve">Что принято понимать под правильным </w:t>
      </w:r>
      <w:proofErr w:type="gramStart"/>
      <w:r w:rsidRPr="0058538C">
        <w:rPr>
          <w:sz w:val="32"/>
          <w:szCs w:val="32"/>
        </w:rPr>
        <w:t>питанием</w:t>
      </w:r>
      <w:proofErr w:type="gramEnd"/>
      <w:r w:rsidRPr="0058538C">
        <w:rPr>
          <w:sz w:val="32"/>
          <w:szCs w:val="32"/>
        </w:rPr>
        <w:t xml:space="preserve"> и </w:t>
      </w:r>
      <w:proofErr w:type="gramStart"/>
      <w:r w:rsidRPr="0058538C">
        <w:rPr>
          <w:sz w:val="32"/>
          <w:szCs w:val="32"/>
        </w:rPr>
        <w:t>каким</w:t>
      </w:r>
      <w:proofErr w:type="gramEnd"/>
      <w:r w:rsidRPr="0058538C">
        <w:rPr>
          <w:sz w:val="32"/>
          <w:szCs w:val="32"/>
        </w:rPr>
        <w:t xml:space="preserve"> оно должно быть в дошкольном возрасте? </w:t>
      </w:r>
      <w:r w:rsidRPr="0058538C">
        <w:rPr>
          <w:rStyle w:val="a4"/>
          <w:b w:val="0"/>
          <w:sz w:val="32"/>
          <w:szCs w:val="32"/>
          <w:bdr w:val="none" w:sz="0" w:space="0" w:color="auto" w:frame="1"/>
        </w:rPr>
        <w:t>Правильное, или рациональное питание</w:t>
      </w:r>
      <w:r w:rsidRPr="0058538C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58538C">
        <w:rPr>
          <w:sz w:val="32"/>
          <w:szCs w:val="32"/>
          <w:bdr w:val="none" w:sz="0" w:space="0" w:color="auto" w:frame="1"/>
        </w:rPr>
        <w:t>–</w:t>
      </w:r>
      <w:r w:rsidRPr="0058538C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58538C">
        <w:rPr>
          <w:rStyle w:val="a5"/>
          <w:i w:val="0"/>
          <w:sz w:val="32"/>
          <w:szCs w:val="32"/>
          <w:bdr w:val="none" w:sz="0" w:space="0" w:color="auto" w:frame="1"/>
        </w:rPr>
        <w:t>это такое питание, которое обеспечивает укрепление и улучшение здоровья, физических и духовных сил человека, предупреждает заболевания</w:t>
      </w:r>
      <w:r w:rsidRPr="0058538C">
        <w:rPr>
          <w:sz w:val="32"/>
          <w:szCs w:val="32"/>
          <w:bdr w:val="none" w:sz="0" w:space="0" w:color="auto" w:frame="1"/>
        </w:rPr>
        <w:t>.</w:t>
      </w:r>
      <w:r w:rsidRPr="0058538C">
        <w:rPr>
          <w:rStyle w:val="apple-converted-space"/>
          <w:sz w:val="32"/>
          <w:szCs w:val="32"/>
          <w:bdr w:val="none" w:sz="0" w:space="0" w:color="auto" w:frame="1"/>
        </w:rPr>
        <w:t> </w:t>
      </w:r>
      <w:r w:rsidRPr="0058538C">
        <w:rPr>
          <w:rStyle w:val="a5"/>
          <w:bCs/>
          <w:i w:val="0"/>
          <w:sz w:val="32"/>
          <w:szCs w:val="32"/>
          <w:bdr w:val="none" w:sz="0" w:space="0" w:color="auto" w:frame="1"/>
        </w:rPr>
        <w:t>Другими словами, правильное питание – это здоровое питание.</w:t>
      </w:r>
    </w:p>
    <w:p w:rsidR="00764E16" w:rsidRPr="0058538C" w:rsidRDefault="00764E16" w:rsidP="00764E16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58538C">
        <w:rPr>
          <w:rStyle w:val="a5"/>
          <w:i w:val="0"/>
          <w:color w:val="000000"/>
          <w:sz w:val="32"/>
          <w:szCs w:val="32"/>
          <w:bdr w:val="none" w:sz="0" w:space="0" w:color="auto" w:frame="1"/>
        </w:rPr>
        <w:lastRenderedPageBreak/>
        <w:t>Следует обратить внимание, что питание ребенка д</w:t>
      </w:r>
      <w:r w:rsidR="00AD7C7D" w:rsidRPr="0058538C">
        <w:rPr>
          <w:rStyle w:val="a5"/>
          <w:i w:val="0"/>
          <w:color w:val="000000"/>
          <w:sz w:val="32"/>
          <w:szCs w:val="32"/>
          <w:bdr w:val="none" w:sz="0" w:space="0" w:color="auto" w:frame="1"/>
        </w:rPr>
        <w:t>ошкольного возраста должно быть,</w:t>
      </w:r>
      <w:r w:rsidRPr="0058538C">
        <w:rPr>
          <w:rStyle w:val="a5"/>
          <w:i w:val="0"/>
          <w:color w:val="000000"/>
          <w:sz w:val="32"/>
          <w:szCs w:val="32"/>
          <w:bdr w:val="none" w:sz="0" w:space="0" w:color="auto" w:frame="1"/>
        </w:rPr>
        <w:t xml:space="preserve"> во-первых, полноценным и содержать в необходимых </w:t>
      </w:r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 xml:space="preserve">количествах жиры, белки и углеводы, минеральные вещества, витамины и </w:t>
      </w:r>
      <w:r w:rsidR="00AD7C7D"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воду. В</w:t>
      </w:r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 xml:space="preserve">о-вторых, </w:t>
      </w:r>
      <w:proofErr w:type="gramStart"/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разнообразным</w:t>
      </w:r>
      <w:proofErr w:type="gramEnd"/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 xml:space="preserve">, состоять из продуктов как растительного, </w:t>
      </w:r>
      <w:r w:rsidR="00AD7C7D"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так и животного происхождения. В</w:t>
      </w:r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 xml:space="preserve">-третьих, </w:t>
      </w:r>
      <w:proofErr w:type="gramStart"/>
      <w:r w:rsidR="00AD7C7D"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доброкачественным</w:t>
      </w:r>
      <w:proofErr w:type="gramEnd"/>
      <w:r w:rsidR="00AD7C7D"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, не содержать вредные добавки и болезнетворные бактерии. Н</w:t>
      </w:r>
      <w:r w:rsidRPr="0058538C">
        <w:rPr>
          <w:rStyle w:val="a5"/>
          <w:i w:val="0"/>
          <w:color w:val="333333"/>
          <w:sz w:val="32"/>
          <w:szCs w:val="32"/>
          <w:bdr w:val="none" w:sz="0" w:space="0" w:color="auto" w:frame="1"/>
        </w:rPr>
        <w:t>аконец, в-четвертых, достаточным по объему и калориям.</w:t>
      </w:r>
      <w:r w:rsidRPr="0058538C">
        <w:rPr>
          <w:color w:val="333333"/>
          <w:sz w:val="32"/>
          <w:szCs w:val="32"/>
        </w:rPr>
        <w:t xml:space="preserve"> </w:t>
      </w:r>
      <w:r w:rsidR="00DD0E20" w:rsidRPr="0058538C">
        <w:rPr>
          <w:sz w:val="32"/>
          <w:szCs w:val="32"/>
        </w:rPr>
        <w:t>Отметим</w:t>
      </w:r>
      <w:r w:rsidR="00AD7C7D" w:rsidRPr="0058538C">
        <w:rPr>
          <w:sz w:val="32"/>
          <w:szCs w:val="32"/>
        </w:rPr>
        <w:t>, что э</w:t>
      </w:r>
      <w:r w:rsidRPr="0058538C">
        <w:rPr>
          <w:sz w:val="32"/>
          <w:szCs w:val="32"/>
        </w:rPr>
        <w:t>нергетическая ценность суточного рациона должна быть на 10 % выше энергетических затрат</w:t>
      </w:r>
      <w:r w:rsidR="00AD7C7D" w:rsidRPr="0058538C">
        <w:rPr>
          <w:sz w:val="32"/>
          <w:szCs w:val="32"/>
        </w:rPr>
        <w:t xml:space="preserve"> дошкольников</w:t>
      </w:r>
      <w:r w:rsidRPr="0058538C">
        <w:rPr>
          <w:sz w:val="32"/>
          <w:szCs w:val="32"/>
        </w:rPr>
        <w:t>, так как часть питательных веществ необходима для обеспечения процессов роста и развития организма.</w:t>
      </w:r>
    </w:p>
    <w:p w:rsidR="00764E16" w:rsidRPr="0058538C" w:rsidRDefault="00DD0E20" w:rsidP="00764E16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>В раннем возрасте детям не рекомендуются специи</w:t>
      </w:r>
      <w:r w:rsidR="00764E16" w:rsidRPr="0058538C">
        <w:rPr>
          <w:sz w:val="32"/>
          <w:szCs w:val="32"/>
        </w:rPr>
        <w:t xml:space="preserve"> и приправ</w:t>
      </w:r>
      <w:r w:rsidRPr="0058538C">
        <w:rPr>
          <w:sz w:val="32"/>
          <w:szCs w:val="32"/>
        </w:rPr>
        <w:t xml:space="preserve">ы, большое количество соли и сладостей. </w:t>
      </w:r>
      <w:proofErr w:type="gramStart"/>
      <w:r w:rsidRPr="0058538C">
        <w:rPr>
          <w:sz w:val="32"/>
          <w:szCs w:val="32"/>
        </w:rPr>
        <w:t xml:space="preserve">Важное значение в </w:t>
      </w:r>
      <w:r w:rsidR="00764E16" w:rsidRPr="0058538C">
        <w:rPr>
          <w:sz w:val="32"/>
          <w:szCs w:val="32"/>
        </w:rPr>
        <w:t>питании детей имеют легкоусвояемые углеводы, источником которых являются фрукты, ягоды, соки, молоко, сахар, печенье, конфеты, варенье.</w:t>
      </w:r>
      <w:proofErr w:type="gramEnd"/>
      <w:r w:rsidR="00764E16" w:rsidRPr="0058538C">
        <w:rPr>
          <w:sz w:val="32"/>
          <w:szCs w:val="32"/>
        </w:rPr>
        <w:t xml:space="preserve"> </w:t>
      </w:r>
      <w:r w:rsidR="008424D7" w:rsidRPr="0058538C">
        <w:rPr>
          <w:sz w:val="32"/>
          <w:szCs w:val="32"/>
        </w:rPr>
        <w:t xml:space="preserve">До </w:t>
      </w:r>
      <w:r w:rsidR="00764E16" w:rsidRPr="0058538C">
        <w:rPr>
          <w:sz w:val="32"/>
          <w:szCs w:val="32"/>
        </w:rPr>
        <w:t>25% общего количества углеводов</w:t>
      </w:r>
      <w:r w:rsidR="008424D7" w:rsidRPr="0058538C">
        <w:rPr>
          <w:sz w:val="32"/>
          <w:szCs w:val="32"/>
        </w:rPr>
        <w:t xml:space="preserve"> должно приходиться на сахара</w:t>
      </w:r>
      <w:r w:rsidR="00764E16" w:rsidRPr="0058538C">
        <w:rPr>
          <w:sz w:val="32"/>
          <w:szCs w:val="32"/>
        </w:rPr>
        <w:t xml:space="preserve">. Однако избыток углеводов </w:t>
      </w:r>
      <w:r w:rsidR="008424D7" w:rsidRPr="0058538C">
        <w:rPr>
          <w:sz w:val="32"/>
          <w:szCs w:val="32"/>
        </w:rPr>
        <w:t>может</w:t>
      </w:r>
      <w:r w:rsidR="00764E16" w:rsidRPr="0058538C">
        <w:rPr>
          <w:sz w:val="32"/>
          <w:szCs w:val="32"/>
        </w:rPr>
        <w:t xml:space="preserve"> приводит</w:t>
      </w:r>
      <w:r w:rsidR="008424D7" w:rsidRPr="0058538C">
        <w:rPr>
          <w:sz w:val="32"/>
          <w:szCs w:val="32"/>
        </w:rPr>
        <w:t>ь</w:t>
      </w:r>
      <w:r w:rsidR="00764E16" w:rsidRPr="0058538C">
        <w:rPr>
          <w:sz w:val="32"/>
          <w:szCs w:val="32"/>
        </w:rPr>
        <w:t xml:space="preserve"> к нарушению обмена веществ, </w:t>
      </w:r>
      <w:r w:rsidR="008424D7" w:rsidRPr="0058538C">
        <w:rPr>
          <w:sz w:val="32"/>
          <w:szCs w:val="32"/>
        </w:rPr>
        <w:t>снижению устойчивости организма к инфекциям и ожирению. В</w:t>
      </w:r>
      <w:r w:rsidR="00764E16" w:rsidRPr="0058538C">
        <w:rPr>
          <w:sz w:val="32"/>
          <w:szCs w:val="32"/>
        </w:rPr>
        <w:t>редным</w:t>
      </w:r>
      <w:r w:rsidR="008424D7" w:rsidRPr="0058538C">
        <w:rPr>
          <w:sz w:val="32"/>
          <w:szCs w:val="32"/>
        </w:rPr>
        <w:t>и</w:t>
      </w:r>
      <w:r w:rsidR="00764E16" w:rsidRPr="0058538C">
        <w:rPr>
          <w:sz w:val="32"/>
          <w:szCs w:val="32"/>
        </w:rPr>
        <w:t xml:space="preserve"> продуктам</w:t>
      </w:r>
      <w:r w:rsidR="008424D7" w:rsidRPr="0058538C">
        <w:rPr>
          <w:sz w:val="32"/>
          <w:szCs w:val="32"/>
        </w:rPr>
        <w:t>и</w:t>
      </w:r>
      <w:r w:rsidR="00764E16" w:rsidRPr="0058538C">
        <w:rPr>
          <w:sz w:val="32"/>
          <w:szCs w:val="32"/>
        </w:rPr>
        <w:t xml:space="preserve"> </w:t>
      </w:r>
      <w:r w:rsidR="008424D7" w:rsidRPr="0058538C">
        <w:rPr>
          <w:sz w:val="32"/>
          <w:szCs w:val="32"/>
        </w:rPr>
        <w:t>принято считать</w:t>
      </w:r>
      <w:r w:rsidR="00764E16" w:rsidRPr="0058538C">
        <w:rPr>
          <w:sz w:val="32"/>
          <w:szCs w:val="32"/>
        </w:rPr>
        <w:t xml:space="preserve"> копчености, чипсы, соленые орешки, попкорн, картофель фри и жареный картофель, соленое печенье и крекеры, сухарики и другую еду </w:t>
      </w:r>
      <w:hyperlink r:id="rId6" w:tgtFrame="_blank" w:history="1">
        <w:r w:rsidR="00764E16" w:rsidRPr="0058538C">
          <w:rPr>
            <w:rStyle w:val="a6"/>
            <w:color w:val="auto"/>
            <w:sz w:val="32"/>
            <w:szCs w:val="32"/>
            <w:u w:val="none"/>
          </w:rPr>
          <w:t>фаст-</w:t>
        </w:r>
        <w:proofErr w:type="spellStart"/>
        <w:r w:rsidR="00764E16" w:rsidRPr="0058538C">
          <w:rPr>
            <w:rStyle w:val="a6"/>
            <w:color w:val="auto"/>
            <w:sz w:val="32"/>
            <w:szCs w:val="32"/>
            <w:u w:val="none"/>
          </w:rPr>
          <w:t>фуда</w:t>
        </w:r>
        <w:proofErr w:type="spellEnd"/>
      </w:hyperlink>
      <w:r w:rsidR="00764E16" w:rsidRPr="0058538C">
        <w:rPr>
          <w:sz w:val="32"/>
          <w:szCs w:val="32"/>
        </w:rPr>
        <w:t>.</w:t>
      </w:r>
    </w:p>
    <w:p w:rsidR="00764E16" w:rsidRPr="0058538C" w:rsidRDefault="00764E16" w:rsidP="00764E16">
      <w:pPr>
        <w:widowControl/>
        <w:shd w:val="clear" w:color="auto" w:fill="FFFFFF"/>
        <w:autoSpaceDE/>
        <w:adjustRightInd/>
        <w:spacing w:after="120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 xml:space="preserve">В зимние месяцы и период инфекционных заболеваний, необходимо обеспечить детям прием достаточного количества </w:t>
      </w:r>
      <w:r w:rsidRPr="0058538C">
        <w:rPr>
          <w:sz w:val="32"/>
          <w:szCs w:val="32"/>
        </w:rPr>
        <w:lastRenderedPageBreak/>
        <w:t xml:space="preserve">витамина С. Его источником являются свежие </w:t>
      </w:r>
      <w:r w:rsidR="008424D7" w:rsidRPr="0058538C">
        <w:rPr>
          <w:sz w:val="32"/>
          <w:szCs w:val="32"/>
        </w:rPr>
        <w:t xml:space="preserve">овощи </w:t>
      </w:r>
      <w:r w:rsidRPr="0058538C">
        <w:rPr>
          <w:sz w:val="32"/>
          <w:szCs w:val="32"/>
        </w:rPr>
        <w:t>и</w:t>
      </w:r>
      <w:r w:rsidR="008424D7" w:rsidRPr="0058538C">
        <w:rPr>
          <w:sz w:val="32"/>
          <w:szCs w:val="32"/>
        </w:rPr>
        <w:t xml:space="preserve"> фрукты</w:t>
      </w:r>
      <w:r w:rsidRPr="0058538C">
        <w:rPr>
          <w:sz w:val="32"/>
          <w:szCs w:val="32"/>
        </w:rPr>
        <w:t xml:space="preserve">, </w:t>
      </w:r>
      <w:r w:rsidR="008424D7" w:rsidRPr="0058538C">
        <w:rPr>
          <w:sz w:val="32"/>
          <w:szCs w:val="32"/>
        </w:rPr>
        <w:t>а так же</w:t>
      </w:r>
      <w:r w:rsidRPr="0058538C">
        <w:rPr>
          <w:sz w:val="32"/>
          <w:szCs w:val="32"/>
        </w:rPr>
        <w:t xml:space="preserve"> </w:t>
      </w:r>
      <w:r w:rsidR="008424D7" w:rsidRPr="0058538C">
        <w:rPr>
          <w:sz w:val="32"/>
          <w:szCs w:val="32"/>
        </w:rPr>
        <w:t xml:space="preserve">отварной картофель </w:t>
      </w:r>
      <w:r w:rsidRPr="0058538C">
        <w:rPr>
          <w:sz w:val="32"/>
          <w:szCs w:val="32"/>
        </w:rPr>
        <w:t>и</w:t>
      </w:r>
      <w:r w:rsidR="008424D7" w:rsidRPr="0058538C">
        <w:rPr>
          <w:sz w:val="32"/>
          <w:szCs w:val="32"/>
        </w:rPr>
        <w:t xml:space="preserve"> квашеная капуста</w:t>
      </w:r>
      <w:r w:rsidRPr="0058538C">
        <w:rPr>
          <w:sz w:val="32"/>
          <w:szCs w:val="32"/>
        </w:rPr>
        <w:t xml:space="preserve">. </w:t>
      </w:r>
    </w:p>
    <w:p w:rsidR="00764E16" w:rsidRPr="0058538C" w:rsidRDefault="00764E16" w:rsidP="00764E16">
      <w:pPr>
        <w:shd w:val="clear" w:color="auto" w:fill="FFFFFF"/>
        <w:spacing w:before="285" w:after="285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>Отметим, что наиболее подходящим видом тепловой обработки при приготовлении блюд, предназначенных для детей</w:t>
      </w:r>
      <w:r w:rsidR="008E089C" w:rsidRPr="0058538C">
        <w:rPr>
          <w:sz w:val="32"/>
          <w:szCs w:val="32"/>
        </w:rPr>
        <w:t xml:space="preserve"> дошкольного возраста</w:t>
      </w:r>
      <w:r w:rsidRPr="0058538C">
        <w:rPr>
          <w:sz w:val="32"/>
          <w:szCs w:val="32"/>
        </w:rPr>
        <w:t>, является варение, затем тушение и запекание. Хлеб, крупы, картофель обязательно должны входить в рацион дошкольника, поскольку это основа питания. Вышеупомянутые  продукты являются источником энергии, минеральных веществ и витаминов.</w:t>
      </w:r>
    </w:p>
    <w:p w:rsidR="00764E16" w:rsidRPr="0058538C" w:rsidRDefault="00764E16" w:rsidP="00764E16">
      <w:pPr>
        <w:shd w:val="clear" w:color="auto" w:fill="FFFFFF"/>
        <w:spacing w:before="285" w:after="285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 xml:space="preserve">Не стоит забывать о пользе молока и молочных продуктов: творога, сыра, кефира, сметаны, ряженки, йогурта и др. Молоко – это лучший белок. И ребенку до </w:t>
      </w:r>
      <w:r w:rsidR="008E089C" w:rsidRPr="0058538C">
        <w:rPr>
          <w:sz w:val="32"/>
          <w:szCs w:val="32"/>
        </w:rPr>
        <w:t>семи лет необходимо выпивать</w:t>
      </w:r>
      <w:r w:rsidRPr="0058538C">
        <w:rPr>
          <w:sz w:val="32"/>
          <w:szCs w:val="32"/>
        </w:rPr>
        <w:t xml:space="preserve"> около полулитра</w:t>
      </w:r>
      <w:r w:rsidR="008E089C" w:rsidRPr="0058538C">
        <w:rPr>
          <w:sz w:val="32"/>
          <w:szCs w:val="32"/>
        </w:rPr>
        <w:t xml:space="preserve"> молока</w:t>
      </w:r>
      <w:r w:rsidRPr="0058538C">
        <w:rPr>
          <w:sz w:val="32"/>
          <w:szCs w:val="32"/>
        </w:rPr>
        <w:t xml:space="preserve"> в день.</w:t>
      </w:r>
    </w:p>
    <w:p w:rsidR="00764E16" w:rsidRPr="0058538C" w:rsidRDefault="00764E16" w:rsidP="00764E16">
      <w:pPr>
        <w:shd w:val="clear" w:color="auto" w:fill="FFFFFF"/>
        <w:spacing w:before="285" w:after="285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>Особую роль в питании детей дошкольного возраста имеют такие продукты, как мясо и рыба. Минимум 2-3 раза в неделю в меню ребенка следует включать рыбу, а не один раз, как принято считать. Она соде</w:t>
      </w:r>
      <w:bookmarkStart w:id="0" w:name="_GoBack"/>
      <w:bookmarkEnd w:id="0"/>
      <w:r w:rsidRPr="0058538C">
        <w:rPr>
          <w:sz w:val="32"/>
          <w:szCs w:val="32"/>
        </w:rPr>
        <w:t xml:space="preserve">ржит необходимые омега-3 жирные кислоты, йод, фтор, </w:t>
      </w:r>
      <w:proofErr w:type="spellStart"/>
      <w:r w:rsidR="008E089C" w:rsidRPr="0058538C">
        <w:rPr>
          <w:sz w:val="32"/>
          <w:szCs w:val="32"/>
        </w:rPr>
        <w:t>фосфор,</w:t>
      </w:r>
      <w:r w:rsidRPr="0058538C">
        <w:rPr>
          <w:sz w:val="32"/>
          <w:szCs w:val="32"/>
        </w:rPr>
        <w:t>витамины</w:t>
      </w:r>
      <w:proofErr w:type="spellEnd"/>
      <w:proofErr w:type="gramStart"/>
      <w:r w:rsidRPr="0058538C">
        <w:rPr>
          <w:sz w:val="32"/>
          <w:szCs w:val="32"/>
        </w:rPr>
        <w:t xml:space="preserve"> А</w:t>
      </w:r>
      <w:proofErr w:type="gramEnd"/>
      <w:r w:rsidRPr="0058538C">
        <w:rPr>
          <w:sz w:val="32"/>
          <w:szCs w:val="32"/>
        </w:rPr>
        <w:t xml:space="preserve"> и D. В то время как различного рода копчености, консервы, магазинные колбасы и паштеты не рекомендуются для детского питания вовсе из-за содержания в них большого количества вредного холестерина, жиров, соли, консервантов, всевозможных усилителей вкуса и красителей. Наиболее подходящими для питания детей считается: мясо птицы, рыбы, кролика, так же говядина, телятина, нежирная свинина, ягнятина.</w:t>
      </w:r>
    </w:p>
    <w:p w:rsidR="00764E16" w:rsidRPr="0058538C" w:rsidRDefault="00764E16" w:rsidP="00764E16">
      <w:pPr>
        <w:widowControl/>
        <w:shd w:val="clear" w:color="auto" w:fill="FFFFFF"/>
        <w:autoSpaceDE/>
        <w:adjustRightInd/>
        <w:spacing w:after="120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lastRenderedPageBreak/>
        <w:t xml:space="preserve">Несмотря на неоспоримую пользу яиц, увлекаться </w:t>
      </w:r>
      <w:r w:rsidR="008E089C" w:rsidRPr="0058538C">
        <w:rPr>
          <w:sz w:val="32"/>
          <w:szCs w:val="32"/>
        </w:rPr>
        <w:t xml:space="preserve">их приготовлением для питания детей </w:t>
      </w:r>
      <w:r w:rsidRPr="0058538C">
        <w:rPr>
          <w:sz w:val="32"/>
          <w:szCs w:val="32"/>
        </w:rPr>
        <w:t>всё же не стоит. В  норме дети дошкольного возраста могут п</w:t>
      </w:r>
      <w:r w:rsidR="008E089C" w:rsidRPr="0058538C">
        <w:rPr>
          <w:sz w:val="32"/>
          <w:szCs w:val="32"/>
        </w:rPr>
        <w:t>о</w:t>
      </w:r>
      <w:r w:rsidRPr="0058538C">
        <w:rPr>
          <w:sz w:val="32"/>
          <w:szCs w:val="32"/>
        </w:rPr>
        <w:t>треблять максимум 3-4 яйца в неделю, включая и те яйца, которые были использованы при приготовлении пищи: суп</w:t>
      </w:r>
      <w:r w:rsidR="008E089C" w:rsidRPr="0058538C">
        <w:rPr>
          <w:sz w:val="32"/>
          <w:szCs w:val="32"/>
        </w:rPr>
        <w:t>о</w:t>
      </w:r>
      <w:r w:rsidRPr="0058538C">
        <w:rPr>
          <w:sz w:val="32"/>
          <w:szCs w:val="32"/>
        </w:rPr>
        <w:t>в, котлет, выпечки.</w:t>
      </w:r>
    </w:p>
    <w:p w:rsidR="00D1597E" w:rsidRPr="0058538C" w:rsidRDefault="00764E16" w:rsidP="00764E16">
      <w:pPr>
        <w:widowControl/>
        <w:shd w:val="clear" w:color="auto" w:fill="FFFFFF"/>
        <w:autoSpaceDE/>
        <w:adjustRightInd/>
        <w:spacing w:after="120" w:line="360" w:lineRule="auto"/>
        <w:ind w:firstLine="709"/>
        <w:jc w:val="both"/>
        <w:rPr>
          <w:sz w:val="32"/>
          <w:szCs w:val="32"/>
        </w:rPr>
      </w:pPr>
      <w:r w:rsidRPr="0058538C">
        <w:rPr>
          <w:sz w:val="32"/>
          <w:szCs w:val="32"/>
        </w:rPr>
        <w:t>Не забывайте разнообразить детский рацион бобовыми, свежими овощами, грибами, орехами, фруктами, ягодами и сухофруктами. Поскольку, чем разноо</w:t>
      </w:r>
      <w:r w:rsidR="008E089C" w:rsidRPr="0058538C">
        <w:rPr>
          <w:sz w:val="32"/>
          <w:szCs w:val="32"/>
        </w:rPr>
        <w:t>бразнее будет</w:t>
      </w:r>
      <w:r w:rsidRPr="0058538C">
        <w:rPr>
          <w:sz w:val="32"/>
          <w:szCs w:val="32"/>
        </w:rPr>
        <w:t xml:space="preserve"> пища в рационе вашего ребенка, тем больше вероятность попадания в организм всего необходимого для здоровой активной жизни.</w:t>
      </w:r>
    </w:p>
    <w:sectPr w:rsidR="00D1597E" w:rsidRPr="0058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E"/>
    <w:rsid w:val="00562E6E"/>
    <w:rsid w:val="0058538C"/>
    <w:rsid w:val="00764E16"/>
    <w:rsid w:val="008424D7"/>
    <w:rsid w:val="008E089C"/>
    <w:rsid w:val="00AD7C7D"/>
    <w:rsid w:val="00D1597E"/>
    <w:rsid w:val="00DD0E20"/>
    <w:rsid w:val="00E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764E16"/>
    <w:rPr>
      <w:b/>
      <w:bCs w:val="0"/>
    </w:rPr>
  </w:style>
  <w:style w:type="paragraph" w:styleId="a">
    <w:name w:val="Normal (Web)"/>
    <w:basedOn w:val="a0"/>
    <w:uiPriority w:val="99"/>
    <w:semiHidden/>
    <w:unhideWhenUsed/>
    <w:rsid w:val="00764E16"/>
    <w:pPr>
      <w:widowControl/>
      <w:numPr>
        <w:numId w:val="1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11">
    <w:name w:val="Основной текст (2) + 11"/>
    <w:aliases w:val="5 pt,Не полужирный"/>
    <w:rsid w:val="00764E16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apple-converted-space">
    <w:name w:val="apple-converted-space"/>
    <w:rsid w:val="00764E16"/>
    <w:rPr>
      <w:rFonts w:ascii="Times New Roman" w:hAnsi="Times New Roman" w:cs="Times New Roman" w:hint="default"/>
    </w:rPr>
  </w:style>
  <w:style w:type="character" w:styleId="a5">
    <w:name w:val="Emphasis"/>
    <w:basedOn w:val="a1"/>
    <w:uiPriority w:val="20"/>
    <w:qFormat/>
    <w:rsid w:val="00764E16"/>
    <w:rPr>
      <w:i/>
      <w:iCs/>
    </w:rPr>
  </w:style>
  <w:style w:type="character" w:styleId="a6">
    <w:name w:val="Hyperlink"/>
    <w:basedOn w:val="a1"/>
    <w:uiPriority w:val="99"/>
    <w:semiHidden/>
    <w:unhideWhenUsed/>
    <w:rsid w:val="00764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764E16"/>
    <w:rPr>
      <w:b/>
      <w:bCs w:val="0"/>
    </w:rPr>
  </w:style>
  <w:style w:type="paragraph" w:styleId="a">
    <w:name w:val="Normal (Web)"/>
    <w:basedOn w:val="a0"/>
    <w:uiPriority w:val="99"/>
    <w:semiHidden/>
    <w:unhideWhenUsed/>
    <w:rsid w:val="00764E16"/>
    <w:pPr>
      <w:widowControl/>
      <w:numPr>
        <w:numId w:val="1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11">
    <w:name w:val="Основной текст (2) + 11"/>
    <w:aliases w:val="5 pt,Не полужирный"/>
    <w:rsid w:val="00764E16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apple-converted-space">
    <w:name w:val="apple-converted-space"/>
    <w:rsid w:val="00764E16"/>
    <w:rPr>
      <w:rFonts w:ascii="Times New Roman" w:hAnsi="Times New Roman" w:cs="Times New Roman" w:hint="default"/>
    </w:rPr>
  </w:style>
  <w:style w:type="character" w:styleId="a5">
    <w:name w:val="Emphasis"/>
    <w:basedOn w:val="a1"/>
    <w:uiPriority w:val="20"/>
    <w:qFormat/>
    <w:rsid w:val="00764E16"/>
    <w:rPr>
      <w:i/>
      <w:iCs/>
    </w:rPr>
  </w:style>
  <w:style w:type="character" w:styleId="a6">
    <w:name w:val="Hyperlink"/>
    <w:basedOn w:val="a1"/>
    <w:uiPriority w:val="99"/>
    <w:semiHidden/>
    <w:unhideWhenUsed/>
    <w:rsid w:val="0076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azdorovya.com/deti-i-fast-fu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2017-06-14T15:06:00Z</dcterms:created>
  <dcterms:modified xsi:type="dcterms:W3CDTF">2020-04-16T19:07:00Z</dcterms:modified>
</cp:coreProperties>
</file>