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 w:themeColor="text1"/>
          <w:sz w:val="40"/>
          <w:szCs w:val="40"/>
        </w:rPr>
      </w:pPr>
      <w:r>
        <w:rPr>
          <w:b/>
          <w:bCs/>
          <w:color w:val="00FF00"/>
          <w:sz w:val="27"/>
          <w:szCs w:val="27"/>
        </w:rPr>
        <w:br/>
      </w:r>
      <w:r w:rsidRPr="00AD5529">
        <w:rPr>
          <w:b/>
          <w:bCs/>
          <w:color w:val="000000" w:themeColor="text1"/>
          <w:sz w:val="40"/>
          <w:szCs w:val="40"/>
        </w:rPr>
        <w:t>Основы ЗОЖ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1. Новый день начинайте с ул</w:t>
      </w:r>
      <w:bookmarkStart w:id="0" w:name="_GoBack"/>
      <w:bookmarkEnd w:id="0"/>
      <w:r w:rsidRPr="00AD5529">
        <w:rPr>
          <w:color w:val="000000"/>
          <w:sz w:val="36"/>
          <w:szCs w:val="36"/>
        </w:rPr>
        <w:t>ыбки и утренней разминки.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2. Соблюдайте режим дня.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3. Лучше умная книга, чем бесцельный просмотр телевизора.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4. Любите своего ребёнка - он ваш. Уважайте членов своей семьи, они – попутчики на вашем пути.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5. Обнимать ребёнка следует не менее 4 раз в день, а лучше 8 раз.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6. Не бывает плохих детей, бывают плохие поступки.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7. Положительное отношение к себе - основа психологического выживания.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8. Личный пример здорового образа жизни - лучше всякой морали.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9. Используйте естественные факторы закаливания - солнце, воздух и воду.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10. Помните: простая пища полезнее для здоровья, чем искусные яства.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11. Лучший вид отдыха - прогулка с семьей на свежем воздухе.</w:t>
      </w:r>
    </w:p>
    <w:p w:rsidR="00AD5529" w:rsidRPr="00AD5529" w:rsidRDefault="00AD5529" w:rsidP="00AD5529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6"/>
          <w:szCs w:val="36"/>
        </w:rPr>
      </w:pPr>
      <w:r w:rsidRPr="00AD5529">
        <w:rPr>
          <w:color w:val="000000"/>
          <w:sz w:val="36"/>
          <w:szCs w:val="36"/>
        </w:rPr>
        <w:t>12. Лучшее развлечение для ребёнка - совместная игра с родителями.</w:t>
      </w:r>
    </w:p>
    <w:p w:rsidR="003F5CF1" w:rsidRPr="00AD5529" w:rsidRDefault="00AD5529">
      <w:pPr>
        <w:rPr>
          <w:sz w:val="36"/>
          <w:szCs w:val="36"/>
        </w:rPr>
      </w:pPr>
    </w:p>
    <w:sectPr w:rsidR="003F5CF1" w:rsidRPr="00AD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529"/>
    <w:rsid w:val="0000209C"/>
    <w:rsid w:val="00987FE1"/>
    <w:rsid w:val="00AD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2020-04-19T20:39:00Z</dcterms:created>
  <dcterms:modified xsi:type="dcterms:W3CDTF">2020-04-19T20:41:00Z</dcterms:modified>
</cp:coreProperties>
</file>