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4" w:rsidRPr="005D1A8C" w:rsidRDefault="00BC57F4" w:rsidP="00BC57F4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5D1A8C">
        <w:rPr>
          <w:rFonts w:ascii="Verdana" w:hAnsi="Verdana"/>
          <w:b/>
          <w:i/>
          <w:sz w:val="24"/>
          <w:szCs w:val="24"/>
          <w:u w:val="single"/>
        </w:rPr>
        <w:t>Пальчиковая гимнастика.</w:t>
      </w:r>
    </w:p>
    <w:p w:rsidR="00BC57F4" w:rsidRPr="005D1A8C" w:rsidRDefault="00BC57F4" w:rsidP="00BC57F4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***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Прилетела к нам вчера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(загибать пальцы по одному)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Полосатая пчела.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 xml:space="preserve">А за нею </w:t>
      </w:r>
      <w:proofErr w:type="spellStart"/>
      <w:r w:rsidRPr="00CD3774">
        <w:rPr>
          <w:rFonts w:ascii="Verdana" w:hAnsi="Verdana"/>
          <w:sz w:val="24"/>
          <w:szCs w:val="24"/>
        </w:rPr>
        <w:t>шмель-шмелёк</w:t>
      </w:r>
      <w:proofErr w:type="spellEnd"/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веселый мотылек,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Два жука и стрекоза,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Как фонарики глаза.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(делать кольца из пальчиков, поднести к глазам)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Пожужжали, полетали,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(машут ладошками)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От усталости упали.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(уронить ладони на стол)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На ромашке – две букашки,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(руки вместе, ладони раскрыты, поочередно соединять пальцы рук)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А на лютике – жучок,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В колокольчике – кузнечик,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На гвоздике – паучок.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А на маке-то – пчела,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(пальцы одной руки в кулаке, круговые движения указат. пальца – пчела жужжит)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Собирает мед она.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***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Кузнечик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(поочередно соединяем большие пальцы обеих рук с другими пальчиками и говорим текст построчно, слова в строчках делим на слоги)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 xml:space="preserve">Наш </w:t>
      </w:r>
      <w:proofErr w:type="spellStart"/>
      <w:r w:rsidRPr="00CD3774">
        <w:rPr>
          <w:rFonts w:ascii="Verdana" w:hAnsi="Verdana"/>
          <w:sz w:val="24"/>
          <w:szCs w:val="24"/>
        </w:rPr>
        <w:t>ку-зне-чик</w:t>
      </w:r>
      <w:proofErr w:type="spellEnd"/>
      <w:r w:rsidRPr="00CD3774">
        <w:rPr>
          <w:rFonts w:ascii="Verdana" w:hAnsi="Verdana"/>
          <w:sz w:val="24"/>
          <w:szCs w:val="24"/>
        </w:rPr>
        <w:t xml:space="preserve"> </w:t>
      </w:r>
      <w:proofErr w:type="spellStart"/>
      <w:r w:rsidRPr="00CD3774">
        <w:rPr>
          <w:rFonts w:ascii="Verdana" w:hAnsi="Verdana"/>
          <w:sz w:val="24"/>
          <w:szCs w:val="24"/>
        </w:rPr>
        <w:t>ма-лень-кий</w:t>
      </w:r>
      <w:proofErr w:type="spellEnd"/>
      <w:r w:rsidRPr="00CD3774">
        <w:rPr>
          <w:rFonts w:ascii="Verdana" w:hAnsi="Verdana"/>
          <w:sz w:val="24"/>
          <w:szCs w:val="24"/>
        </w:rPr>
        <w:t>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D3774">
        <w:rPr>
          <w:rFonts w:ascii="Verdana" w:hAnsi="Verdana"/>
          <w:sz w:val="24"/>
          <w:szCs w:val="24"/>
        </w:rPr>
        <w:t>Зе-ле-нень-кий</w:t>
      </w:r>
      <w:proofErr w:type="spellEnd"/>
      <w:r w:rsidRPr="00CD3774">
        <w:rPr>
          <w:rFonts w:ascii="Verdana" w:hAnsi="Verdana"/>
          <w:sz w:val="24"/>
          <w:szCs w:val="24"/>
        </w:rPr>
        <w:t xml:space="preserve">, </w:t>
      </w:r>
      <w:proofErr w:type="spellStart"/>
      <w:r w:rsidRPr="00CD3774">
        <w:rPr>
          <w:rFonts w:ascii="Verdana" w:hAnsi="Verdana"/>
          <w:sz w:val="24"/>
          <w:szCs w:val="24"/>
        </w:rPr>
        <w:t>у-да-лень-кий</w:t>
      </w:r>
      <w:proofErr w:type="spellEnd"/>
      <w:r w:rsidRPr="00CD3774">
        <w:rPr>
          <w:rFonts w:ascii="Verdana" w:hAnsi="Verdana"/>
          <w:sz w:val="24"/>
          <w:szCs w:val="24"/>
        </w:rPr>
        <w:t>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D3774">
        <w:rPr>
          <w:rFonts w:ascii="Verdana" w:hAnsi="Verdana"/>
          <w:sz w:val="24"/>
          <w:szCs w:val="24"/>
        </w:rPr>
        <w:t>Ла-пка-ми</w:t>
      </w:r>
      <w:proofErr w:type="spellEnd"/>
      <w:r w:rsidRPr="00CD3774">
        <w:rPr>
          <w:rFonts w:ascii="Verdana" w:hAnsi="Verdana"/>
          <w:sz w:val="24"/>
          <w:szCs w:val="24"/>
        </w:rPr>
        <w:t xml:space="preserve"> </w:t>
      </w:r>
      <w:proofErr w:type="spellStart"/>
      <w:r w:rsidRPr="00CD3774">
        <w:rPr>
          <w:rFonts w:ascii="Verdana" w:hAnsi="Verdana"/>
          <w:sz w:val="24"/>
          <w:szCs w:val="24"/>
        </w:rPr>
        <w:t>стре-ко-чет</w:t>
      </w:r>
      <w:proofErr w:type="spellEnd"/>
      <w:r w:rsidRPr="00CD3774">
        <w:rPr>
          <w:rFonts w:ascii="Verdana" w:hAnsi="Verdana"/>
          <w:sz w:val="24"/>
          <w:szCs w:val="24"/>
        </w:rPr>
        <w:t>,</w:t>
      </w:r>
    </w:p>
    <w:p w:rsidR="00BC57F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Бить он в </w:t>
      </w:r>
      <w:proofErr w:type="spellStart"/>
      <w:proofErr w:type="gramStart"/>
      <w:r>
        <w:rPr>
          <w:rFonts w:ascii="Verdana" w:hAnsi="Verdana"/>
          <w:sz w:val="24"/>
          <w:szCs w:val="24"/>
        </w:rPr>
        <w:t>бу-бен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хо-чет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***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Божья коровка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По цветку ползет букашка,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(выставить из левого кулака указательный палец и мизинец — это «усы» божьей коровки)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На ней красная рубашка.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(накрыть спинку божьей коровки правой ладонью)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Маленькая крошка,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(правой рукой погладить божью коровку)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На спине горошки.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(указательным пальцем правой руки «ставить» точки на «спинке» божьей коровки)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***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«Две сороконожки»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Две сороконожки бежали по дорожке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(две ладошки рядом шевелят пальцами).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Бежали – бежали,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Друг друга повстречали.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(две ладошки замерли)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Так друг друга обнимали,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Так друг друга обнимали,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Так друг друга обнимали,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(пальцы левой и правой рук обнимают друг друга)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Что мы еле их разняли.</w:t>
      </w:r>
    </w:p>
    <w:p w:rsidR="00BC57F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(руки в замке рассоединяются)</w:t>
      </w:r>
    </w:p>
    <w:p w:rsidR="00BC57F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5D1A8C" w:rsidRDefault="00BC57F4" w:rsidP="00BC57F4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5D1A8C">
        <w:rPr>
          <w:rFonts w:ascii="Verdana" w:hAnsi="Verdana"/>
          <w:b/>
          <w:i/>
          <w:sz w:val="24"/>
          <w:szCs w:val="24"/>
          <w:u w:val="single"/>
        </w:rPr>
        <w:t>Загадочная бабочка</w:t>
      </w:r>
    </w:p>
    <w:p w:rsidR="00BC57F4" w:rsidRPr="005D1A8C" w:rsidRDefault="00BC57F4" w:rsidP="00BC57F4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5D1A8C">
        <w:rPr>
          <w:rFonts w:ascii="Verdana" w:hAnsi="Verdana"/>
          <w:b/>
          <w:i/>
          <w:sz w:val="24"/>
          <w:szCs w:val="24"/>
          <w:u w:val="single"/>
        </w:rPr>
        <w:t>Весёлые упражнения для артикуляционной гимнастики</w:t>
      </w:r>
    </w:p>
    <w:p w:rsidR="00BC57F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Эту красивую бабочку все называли Загадкой. Знаете почему? Да потому, что она очень любила загадывать всем загадки и не говорить отгадки. Летела однажды наша бабочка и увидела птенчика. Он сидел под кустом и сильно плакал, открывая при этом свой клюв.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(«Птенчик» - Рот широко открыт, язык спокойно лежит в ротовой полости)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А бабочка ему говорит: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Явился в желтой шубке: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Прощайте, две скорлупки!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Перестав плакать, птенчик сказал: «Это что, про меня?»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А бабочка все свое: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Летом в болоте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Вы ее найдете.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Зеленая квакушка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Улыбается от ушка до ушка.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Птенчик стал уже улыбаться, как лягушка.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 xml:space="preserve">(«Улыбочка» - Губы удерживаются в </w:t>
      </w:r>
      <w:proofErr w:type="spellStart"/>
      <w:r w:rsidRPr="00CD3774">
        <w:rPr>
          <w:rFonts w:ascii="Verdana" w:hAnsi="Verdana"/>
          <w:sz w:val="24"/>
          <w:szCs w:val="24"/>
        </w:rPr>
        <w:t>улыбке</w:t>
      </w:r>
      <w:proofErr w:type="gramStart"/>
      <w:r w:rsidRPr="00CD3774">
        <w:rPr>
          <w:rFonts w:ascii="Verdana" w:hAnsi="Verdana"/>
          <w:sz w:val="24"/>
          <w:szCs w:val="24"/>
        </w:rPr>
        <w:t>.З</w:t>
      </w:r>
      <w:proofErr w:type="gramEnd"/>
      <w:r w:rsidRPr="00CD3774">
        <w:rPr>
          <w:rFonts w:ascii="Verdana" w:hAnsi="Verdana"/>
          <w:sz w:val="24"/>
          <w:szCs w:val="24"/>
        </w:rPr>
        <w:t>убы</w:t>
      </w:r>
      <w:proofErr w:type="spellEnd"/>
      <w:r w:rsidRPr="00CD3774">
        <w:rPr>
          <w:rFonts w:ascii="Verdana" w:hAnsi="Verdana"/>
          <w:sz w:val="24"/>
          <w:szCs w:val="24"/>
        </w:rPr>
        <w:t xml:space="preserve"> не видны)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А еще знаешь, про что-нибудь большое? - спросил он.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тут бабочка не растерялась: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У этого зверя огромный рост,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Сзади у зверя маленький хвост,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Спереди у зверя - хвост большой.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Ну, конечно, это он!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Ну, конечно, это ...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Слон! - закричал весело птенчик.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(«Хоботок» - Сомкнутые губы вытянуть вперед)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Вот теперь я вижу, ты в полном порядке! Скажи, почему ты так громко плакал? - спросила бабочка.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Я остался один, потому и плакал.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lastRenderedPageBreak/>
        <w:t>Рядом с птенчиком стояла маленькая лопатка. И бабочка сразу загадала новую загадку: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Рядом с дворником шагаю,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Разгребаю снег кругом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ребятам помогаю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Делать горку, строить дом.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Это про мою лопатку.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(«Лопатка» - Рот открыть, широкий расслабленный язык положить на нижнюю губу)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Я отгадал. А еще знаешь? - спросил птенчик.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Бабочка предложила птенчику отправиться искать маму, но он не научился еще летать. Тогда бабочка загадала ему следующую загадку: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Сегодня всё ликует!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В руках у детворы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От радости танцуют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Воздушные ... (шары).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бабочка с птенчиком стали надувать шарик. Друзья его надували, но он все равно сдувался.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 xml:space="preserve">(Надуваем шарик, набирая воздух через нос и медленно выдыхая его в </w:t>
      </w:r>
      <w:proofErr w:type="spellStart"/>
      <w:r w:rsidRPr="00CD3774">
        <w:rPr>
          <w:rFonts w:ascii="Verdana" w:hAnsi="Verdana"/>
          <w:sz w:val="24"/>
          <w:szCs w:val="24"/>
        </w:rPr>
        <w:t>отверствие</w:t>
      </w:r>
      <w:proofErr w:type="spellEnd"/>
      <w:r w:rsidRPr="00CD3774">
        <w:rPr>
          <w:rFonts w:ascii="Verdana" w:hAnsi="Verdana"/>
          <w:sz w:val="24"/>
          <w:szCs w:val="24"/>
        </w:rPr>
        <w:t xml:space="preserve"> шара)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Они даже пошлепали свои язычки,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(«Непослушный язычок» - Приоткрыть рот, положить язык на нижнюю губу и, пошлепывая его губами, произносить: «</w:t>
      </w:r>
      <w:proofErr w:type="spellStart"/>
      <w:r w:rsidRPr="00CD3774">
        <w:rPr>
          <w:rFonts w:ascii="Verdana" w:hAnsi="Verdana"/>
          <w:sz w:val="24"/>
          <w:szCs w:val="24"/>
        </w:rPr>
        <w:t>пя-пя-пя</w:t>
      </w:r>
      <w:proofErr w:type="spellEnd"/>
      <w:r w:rsidRPr="00CD3774">
        <w:rPr>
          <w:rFonts w:ascii="Verdana" w:hAnsi="Verdana"/>
          <w:sz w:val="24"/>
          <w:szCs w:val="24"/>
        </w:rPr>
        <w:t>»)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но шарик все равно сдувался. А когда шарик сдувался, из него дул сильный ветер, так что у птенчика разлетелись все перышки в разные стороны. Посмотрела на него бабочка и говорит: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Хожу-брожу не по лесам,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А по усам, по волосам,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зубы у меня длинней,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Чем у волков и медведей.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Птенчик сразу отгадал загадку и причесался.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(«Расческа» - «Причесывать» верхними зубами нижнюю губу, как расческой, и наоборот, «причесывать» нижними зубами верхнюю губу)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Затем друзья покачались на качелях.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 xml:space="preserve">(«Качели» - Рот </w:t>
      </w:r>
      <w:proofErr w:type="spellStart"/>
      <w:r w:rsidRPr="00CD3774">
        <w:rPr>
          <w:rFonts w:ascii="Verdana" w:hAnsi="Verdana"/>
          <w:sz w:val="24"/>
          <w:szCs w:val="24"/>
        </w:rPr>
        <w:t>открыть</w:t>
      </w:r>
      <w:proofErr w:type="gramStart"/>
      <w:r w:rsidRPr="00CD3774">
        <w:rPr>
          <w:rFonts w:ascii="Verdana" w:hAnsi="Verdana"/>
          <w:sz w:val="24"/>
          <w:szCs w:val="24"/>
        </w:rPr>
        <w:t>.Н</w:t>
      </w:r>
      <w:proofErr w:type="gramEnd"/>
      <w:r w:rsidRPr="00CD3774">
        <w:rPr>
          <w:rFonts w:ascii="Verdana" w:hAnsi="Verdana"/>
          <w:sz w:val="24"/>
          <w:szCs w:val="24"/>
        </w:rPr>
        <w:t>апряженным</w:t>
      </w:r>
      <w:proofErr w:type="spellEnd"/>
      <w:r w:rsidRPr="00CD3774">
        <w:rPr>
          <w:rFonts w:ascii="Verdana" w:hAnsi="Verdana"/>
          <w:sz w:val="24"/>
          <w:szCs w:val="24"/>
        </w:rPr>
        <w:t xml:space="preserve"> языком тянуться к носу и к подбородку, либо к верхним и нижним резцам)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не заметили, как время прошло.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- А что всегда идет, а с места не сходит? - спросила бабочка.</w:t>
      </w:r>
    </w:p>
    <w:p w:rsidR="00BC57F4" w:rsidRPr="00CD377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И снова отгадал птенчик загадку. А тут и мама прилетела.</w:t>
      </w:r>
    </w:p>
    <w:p w:rsidR="00BC57F4" w:rsidRDefault="00BC57F4" w:rsidP="00BC57F4">
      <w:pPr>
        <w:spacing w:after="0" w:line="240" w:lineRule="auto"/>
        <w:rPr>
          <w:rFonts w:ascii="Verdana" w:hAnsi="Verdana"/>
          <w:sz w:val="24"/>
          <w:szCs w:val="24"/>
        </w:rPr>
      </w:pPr>
      <w:r w:rsidRPr="00CD3774">
        <w:rPr>
          <w:rFonts w:ascii="Verdana" w:hAnsi="Verdana"/>
          <w:sz w:val="24"/>
          <w:szCs w:val="24"/>
        </w:rPr>
        <w:t>Поблагодарила она бабочку за чудесные загадки и пригласила к себе в гости. Так загадочная бабочка нашла себе друзей.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BC57F4"/>
    <w:rsid w:val="00367270"/>
    <w:rsid w:val="00A446BD"/>
    <w:rsid w:val="00B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2020-04-25T17:46:00Z</dcterms:created>
  <dcterms:modified xsi:type="dcterms:W3CDTF">2020-04-25T17:47:00Z</dcterms:modified>
</cp:coreProperties>
</file>