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BD" w:rsidRDefault="00250B41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Игры, напра</w:t>
      </w:r>
      <w:r>
        <w:rPr>
          <w:rFonts w:ascii="Calibri" w:eastAsia="Calibri" w:hAnsi="Calibri" w:cs="Calibri"/>
          <w:b/>
          <w:sz w:val="32"/>
        </w:rPr>
        <w:t xml:space="preserve">вленные на совершенствование функции дыхания. </w:t>
      </w:r>
    </w:p>
    <w:p w:rsidR="00381EBD" w:rsidRDefault="00250B4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 "Перышки"</w:t>
      </w:r>
      <w:r>
        <w:rPr>
          <w:rFonts w:ascii="Calibri" w:eastAsia="Calibri" w:hAnsi="Calibri" w:cs="Calibri"/>
          <w:sz w:val="28"/>
        </w:rPr>
        <w:br/>
        <w:t>Цель: формирование правильного носового дыхания.</w:t>
      </w:r>
      <w:r>
        <w:rPr>
          <w:rFonts w:ascii="Calibri" w:eastAsia="Calibri" w:hAnsi="Calibri" w:cs="Calibri"/>
          <w:sz w:val="28"/>
        </w:rPr>
        <w:br/>
        <w:t>Инвентарь: 3-5 перышек</w:t>
      </w:r>
      <w:r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  <w:sz w:val="28"/>
        </w:rPr>
        <w:t>Инструкция: на любую доступную росту ребенка поверхность, положить перышки, каждая на расстоянии 10см друг от друга. Дети играют стоя. По сигналу игроки подходят к перышкам (примерно 50 см не доходя до них), и сделав глубокий вдох носом, сильным выдохом сд</w:t>
      </w:r>
      <w:r>
        <w:rPr>
          <w:rFonts w:ascii="Calibri" w:eastAsia="Calibri" w:hAnsi="Calibri" w:cs="Calibri"/>
          <w:sz w:val="28"/>
        </w:rPr>
        <w:t xml:space="preserve">увать </w:t>
      </w:r>
      <w:proofErr w:type="gramStart"/>
      <w:r>
        <w:rPr>
          <w:rFonts w:ascii="Calibri" w:eastAsia="Calibri" w:hAnsi="Calibri" w:cs="Calibri"/>
          <w:sz w:val="28"/>
        </w:rPr>
        <w:t>в начале</w:t>
      </w:r>
      <w:proofErr w:type="gramEnd"/>
      <w:r>
        <w:rPr>
          <w:rFonts w:ascii="Calibri" w:eastAsia="Calibri" w:hAnsi="Calibri" w:cs="Calibri"/>
          <w:sz w:val="28"/>
        </w:rPr>
        <w:t xml:space="preserve"> одно перышко, а затем последовательно все остальные. Перед каждым выдохом выполнить глубокий вдох через нос. Выигрывает тот участник, у которого перышки слетели быстрее. </w:t>
      </w:r>
      <w:r>
        <w:rPr>
          <w:rFonts w:ascii="Calibri" w:eastAsia="Calibri" w:hAnsi="Calibri" w:cs="Calibri"/>
          <w:sz w:val="28"/>
        </w:rPr>
        <w:br/>
        <w:t>Вариант: увеличить расстояние от игрока до перышка.</w:t>
      </w:r>
    </w:p>
    <w:p w:rsidR="00381EBD" w:rsidRDefault="00250B4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2. "Подпрыгни и по</w:t>
      </w:r>
      <w:r>
        <w:rPr>
          <w:rFonts w:ascii="Calibri" w:eastAsia="Calibri" w:hAnsi="Calibri" w:cs="Calibri"/>
          <w:sz w:val="28"/>
        </w:rPr>
        <w:t>дуй на шарик"</w:t>
      </w:r>
    </w:p>
    <w:p w:rsidR="00381EBD" w:rsidRDefault="00250B4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Цель: улучшение функции дыхания.</w:t>
      </w:r>
      <w:r>
        <w:rPr>
          <w:rFonts w:ascii="Calibri" w:eastAsia="Calibri" w:hAnsi="Calibri" w:cs="Calibri"/>
          <w:sz w:val="28"/>
        </w:rPr>
        <w:br/>
        <w:t>Инвентарь: воздушный шарик и ниточка, на которой подвешивается шарик.</w:t>
      </w:r>
      <w:r>
        <w:rPr>
          <w:rFonts w:ascii="Calibri" w:eastAsia="Calibri" w:hAnsi="Calibri" w:cs="Calibri"/>
          <w:sz w:val="28"/>
        </w:rPr>
        <w:br/>
        <w:t>Инструкция: чуть выше головы ребенка висит воздушный шарик. Участники сидят или стоят. По сигналу ребенок подходит к шарику, подпрыгивает и</w:t>
      </w:r>
      <w:r>
        <w:rPr>
          <w:rFonts w:ascii="Calibri" w:eastAsia="Calibri" w:hAnsi="Calibri" w:cs="Calibri"/>
          <w:sz w:val="28"/>
        </w:rPr>
        <w:t xml:space="preserve"> дует на него, шарик отлетает. Самые "прыгучие" дети могут соревноваться между собой, прыгая на ещё большую высоту. В этом случае шарик подвешивается выше.</w:t>
      </w:r>
    </w:p>
    <w:p w:rsidR="00381EBD" w:rsidRDefault="00250B4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3. "Мы на карусели сели"</w:t>
      </w:r>
      <w:r>
        <w:rPr>
          <w:rFonts w:ascii="Calibri" w:eastAsia="Calibri" w:hAnsi="Calibri" w:cs="Calibri"/>
          <w:sz w:val="28"/>
        </w:rPr>
        <w:br/>
        <w:t>Цель: развитие координации движений, общей и тонкой моторики, выразительнос</w:t>
      </w:r>
      <w:r>
        <w:rPr>
          <w:rFonts w:ascii="Calibri" w:eastAsia="Calibri" w:hAnsi="Calibri" w:cs="Calibri"/>
          <w:sz w:val="28"/>
        </w:rPr>
        <w:t xml:space="preserve">ти </w:t>
      </w:r>
      <w:proofErr w:type="spellStart"/>
      <w:r>
        <w:rPr>
          <w:rFonts w:ascii="Calibri" w:eastAsia="Calibri" w:hAnsi="Calibri" w:cs="Calibri"/>
          <w:sz w:val="28"/>
        </w:rPr>
        <w:t>иммитационных</w:t>
      </w:r>
      <w:proofErr w:type="spellEnd"/>
      <w:r>
        <w:rPr>
          <w:rFonts w:ascii="Calibri" w:eastAsia="Calibri" w:hAnsi="Calibri" w:cs="Calibri"/>
          <w:sz w:val="28"/>
        </w:rPr>
        <w:t xml:space="preserve"> движений, воображения. При разучивании текста стихотворения: развитие слуховой, речевой и двигательной памяти, развитие навыка связной устной речи.</w:t>
      </w:r>
      <w:r>
        <w:rPr>
          <w:rFonts w:ascii="Calibri" w:eastAsia="Calibri" w:hAnsi="Calibri" w:cs="Calibri"/>
          <w:sz w:val="28"/>
        </w:rPr>
        <w:br/>
        <w:t>Играют четное количество участников (2-10).</w:t>
      </w:r>
      <w:r>
        <w:rPr>
          <w:rFonts w:ascii="Calibri" w:eastAsia="Calibri" w:hAnsi="Calibri" w:cs="Calibri"/>
          <w:sz w:val="28"/>
        </w:rPr>
        <w:br/>
        <w:t xml:space="preserve">Инструкция: </w:t>
      </w:r>
    </w:p>
    <w:p w:rsidR="00381EBD" w:rsidRDefault="00250B41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Текст</w:t>
      </w:r>
    </w:p>
    <w:p w:rsidR="00381EBD" w:rsidRDefault="00250B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>Мы на карусели сели (Взявшис</w:t>
      </w:r>
      <w:r>
        <w:rPr>
          <w:rFonts w:ascii="Calibri" w:eastAsia="Calibri" w:hAnsi="Calibri" w:cs="Calibri"/>
          <w:sz w:val="28"/>
        </w:rPr>
        <w:t>ь за руки кружиться)</w:t>
      </w:r>
      <w:r>
        <w:rPr>
          <w:rFonts w:ascii="Calibri" w:eastAsia="Calibri" w:hAnsi="Calibri" w:cs="Calibri"/>
          <w:sz w:val="28"/>
        </w:rPr>
        <w:br/>
        <w:t>Завертелись карусели (То же)</w:t>
      </w:r>
      <w:r>
        <w:rPr>
          <w:rFonts w:ascii="Calibri" w:eastAsia="Calibri" w:hAnsi="Calibri" w:cs="Calibri"/>
          <w:sz w:val="28"/>
        </w:rPr>
        <w:br/>
        <w:t>Пересели на качели (Взявшись за руки, один игрок стоит</w:t>
      </w:r>
      <w:r>
        <w:rPr>
          <w:rFonts w:ascii="Calibri" w:eastAsia="Calibri" w:hAnsi="Calibri" w:cs="Calibri"/>
          <w:sz w:val="28"/>
        </w:rPr>
        <w:t>, другой приседает)</w:t>
      </w:r>
      <w:r>
        <w:rPr>
          <w:rFonts w:ascii="Calibri" w:eastAsia="Calibri" w:hAnsi="Calibri" w:cs="Calibri"/>
          <w:sz w:val="28"/>
        </w:rPr>
        <w:br/>
        <w:t>Вверх летели</w:t>
      </w:r>
      <w:proofErr w:type="gramStart"/>
      <w:r>
        <w:rPr>
          <w:rFonts w:ascii="Calibri" w:eastAsia="Calibri" w:hAnsi="Calibri" w:cs="Calibri"/>
          <w:sz w:val="28"/>
        </w:rPr>
        <w:br/>
        <w:t>В</w:t>
      </w:r>
      <w:proofErr w:type="gramEnd"/>
      <w:r>
        <w:rPr>
          <w:rFonts w:ascii="Calibri" w:eastAsia="Calibri" w:hAnsi="Calibri" w:cs="Calibri"/>
          <w:sz w:val="28"/>
        </w:rPr>
        <w:t>низ летели (Попеременные приседания)</w:t>
      </w:r>
      <w:r>
        <w:rPr>
          <w:rFonts w:ascii="Calibri" w:eastAsia="Calibri" w:hAnsi="Calibri" w:cs="Calibri"/>
          <w:sz w:val="28"/>
        </w:rPr>
        <w:br/>
        <w:t>И теперь с тобой вдвоем (То же)</w:t>
      </w:r>
      <w:r>
        <w:rPr>
          <w:rFonts w:ascii="Calibri" w:eastAsia="Calibri" w:hAnsi="Calibri" w:cs="Calibri"/>
          <w:sz w:val="28"/>
        </w:rPr>
        <w:br/>
      </w:r>
      <w:r>
        <w:rPr>
          <w:rFonts w:ascii="Calibri" w:eastAsia="Calibri" w:hAnsi="Calibri" w:cs="Calibri"/>
          <w:sz w:val="28"/>
        </w:rPr>
        <w:lastRenderedPageBreak/>
        <w:t>Мы на лодочке плывем (Взявшись за руки качаться)</w:t>
      </w:r>
      <w:r>
        <w:rPr>
          <w:rFonts w:ascii="Calibri" w:eastAsia="Calibri" w:hAnsi="Calibri" w:cs="Calibri"/>
          <w:sz w:val="28"/>
        </w:rPr>
        <w:br/>
        <w:t>Ветер по морю гуляет (Вправо - влево. Вперед - назад)</w:t>
      </w:r>
      <w:r>
        <w:rPr>
          <w:rFonts w:ascii="Calibri" w:eastAsia="Calibri" w:hAnsi="Calibri" w:cs="Calibri"/>
          <w:sz w:val="28"/>
        </w:rPr>
        <w:br/>
        <w:t>Ветер лодочку качает (То же)</w:t>
      </w:r>
      <w:r>
        <w:rPr>
          <w:rFonts w:ascii="Calibri" w:eastAsia="Calibri" w:hAnsi="Calibri" w:cs="Calibri"/>
          <w:sz w:val="28"/>
        </w:rPr>
        <w:br/>
        <w:t>Весла в руки мы берем (</w:t>
      </w:r>
      <w:proofErr w:type="gramStart"/>
      <w:r>
        <w:rPr>
          <w:rFonts w:ascii="Calibri" w:eastAsia="Calibri" w:hAnsi="Calibri" w:cs="Calibri"/>
          <w:sz w:val="28"/>
        </w:rPr>
        <w:t>Изображать</w:t>
      </w:r>
      <w:proofErr w:type="gramEnd"/>
      <w:r>
        <w:rPr>
          <w:rFonts w:ascii="Calibri" w:eastAsia="Calibri" w:hAnsi="Calibri" w:cs="Calibri"/>
          <w:sz w:val="28"/>
        </w:rPr>
        <w:t xml:space="preserve"> как гребут веслами)</w:t>
      </w:r>
      <w:r>
        <w:rPr>
          <w:rFonts w:ascii="Calibri" w:eastAsia="Calibri" w:hAnsi="Calibri" w:cs="Calibri"/>
          <w:sz w:val="28"/>
        </w:rPr>
        <w:br/>
        <w:t>Быстро к берегу гребем (То же, немного быстрее)</w:t>
      </w:r>
      <w:r>
        <w:rPr>
          <w:rFonts w:ascii="Calibri" w:eastAsia="Calibri" w:hAnsi="Calibri" w:cs="Calibri"/>
          <w:sz w:val="28"/>
        </w:rPr>
        <w:br/>
        <w:t>К берегу пристала лодка (Прыжок вперед на двух ногах)</w:t>
      </w:r>
      <w:r>
        <w:rPr>
          <w:rFonts w:ascii="Calibri" w:eastAsia="Calibri" w:hAnsi="Calibri" w:cs="Calibri"/>
          <w:sz w:val="28"/>
        </w:rPr>
        <w:br/>
        <w:t>Мы на берег прыг</w:t>
      </w:r>
      <w:r>
        <w:rPr>
          <w:rFonts w:ascii="Calibri" w:eastAsia="Calibri" w:hAnsi="Calibri" w:cs="Calibri"/>
          <w:sz w:val="28"/>
        </w:rPr>
        <w:t>нем ловко (Руки согнуть перед грудью - это лапки, прыжки на двух ногах)</w:t>
      </w:r>
      <w:r>
        <w:rPr>
          <w:rFonts w:ascii="Calibri" w:eastAsia="Calibri" w:hAnsi="Calibri" w:cs="Calibri"/>
          <w:sz w:val="28"/>
        </w:rPr>
        <w:br/>
        <w:t>Будто зайки, будто зайки (То же)</w:t>
      </w:r>
    </w:p>
    <w:sectPr w:rsidR="00381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EBD"/>
    <w:rsid w:val="00250B41"/>
    <w:rsid w:val="0038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</cp:revision>
  <dcterms:created xsi:type="dcterms:W3CDTF">2020-05-20T12:19:00Z</dcterms:created>
  <dcterms:modified xsi:type="dcterms:W3CDTF">2020-05-20T12:22:00Z</dcterms:modified>
</cp:coreProperties>
</file>