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6" w:rsidRPr="006F1466" w:rsidRDefault="006F1466" w:rsidP="006F1466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50"/>
          <w:szCs w:val="50"/>
          <w:lang w:eastAsia="ru-RU"/>
        </w:rPr>
      </w:pPr>
      <w:r w:rsidRPr="006F1466">
        <w:rPr>
          <w:rFonts w:ascii="Times" w:eastAsia="Times New Roman" w:hAnsi="Times" w:cs="Times"/>
          <w:b/>
          <w:bCs/>
          <w:color w:val="265E15"/>
          <w:kern w:val="36"/>
          <w:sz w:val="50"/>
          <w:szCs w:val="50"/>
          <w:lang w:eastAsia="ru-RU"/>
        </w:rPr>
        <w:t>Загадки про животных жарких стран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i/>
          <w:iCs/>
          <w:color w:val="333333"/>
          <w:sz w:val="40"/>
          <w:lang w:eastAsia="ru-RU"/>
        </w:rPr>
        <w:t xml:space="preserve">Животные в жарких стран настолько интересные, с удивительными повадками, что так и хочется придумать про них загадки </w:t>
      </w:r>
      <w:proofErr w:type="gramStart"/>
      <w:r w:rsidRPr="006F1466">
        <w:rPr>
          <w:rFonts w:ascii="Times" w:eastAsia="Times New Roman" w:hAnsi="Times" w:cs="Times"/>
          <w:i/>
          <w:iCs/>
          <w:color w:val="333333"/>
          <w:sz w:val="40"/>
          <w:lang w:eastAsia="ru-RU"/>
        </w:rPr>
        <w:t>похитрее</w:t>
      </w:r>
      <w:proofErr w:type="gramEnd"/>
      <w:r w:rsidRPr="006F1466">
        <w:rPr>
          <w:rFonts w:ascii="Times" w:eastAsia="Times New Roman" w:hAnsi="Times" w:cs="Times"/>
          <w:i/>
          <w:iCs/>
          <w:color w:val="333333"/>
          <w:sz w:val="40"/>
          <w:lang w:eastAsia="ru-RU"/>
        </w:rPr>
        <w:t>. Но это не просто. Загадки про животных, живущих в жарких странах, дети, как правило, отгадывают легко.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>
        <w:rPr>
          <w:rFonts w:ascii="Times" w:eastAsia="Times New Roman" w:hAnsi="Times" w:cs="Times"/>
          <w:noProof/>
          <w:color w:val="265E15"/>
          <w:sz w:val="40"/>
          <w:szCs w:val="40"/>
          <w:bdr w:val="none" w:sz="0" w:space="0" w:color="auto" w:frame="1"/>
          <w:lang w:eastAsia="ru-RU"/>
        </w:rPr>
        <w:drawing>
          <wp:inline distT="0" distB="0" distL="0" distR="0">
            <wp:extent cx="2853690" cy="1907540"/>
            <wp:effectExtent l="19050" t="0" r="3810" b="0"/>
            <wp:docPr id="1" name="Рисунок 1" descr="https://detskiychas.ru/wp-content/uploads/2013/07/nosoro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ychas.ru/wp-content/uploads/2013/07/nosoro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Я его увидел в книжке,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Подскажите мне, детишки,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На носу — огромный рог,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Знаю, знаю — …(</w:t>
      </w:r>
      <w:r w:rsidRPr="006F1466">
        <w:rPr>
          <w:rFonts w:ascii="Times" w:eastAsia="Times New Roman" w:hAnsi="Times" w:cs="Times"/>
          <w:color w:val="993300"/>
          <w:sz w:val="40"/>
          <w:szCs w:val="40"/>
          <w:bdr w:val="none" w:sz="0" w:space="0" w:color="auto" w:frame="1"/>
          <w:lang w:eastAsia="ru-RU"/>
        </w:rPr>
        <w:t>Носорог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)</w:t>
      </w:r>
      <w:proofErr w:type="gramEnd"/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У него огромный рост, есть ещё и мелкий хвост,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Впереди такая штука, что облиться нам – не мука.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Кто же это? Кто же он? Ну, конечно, это …(</w:t>
      </w:r>
      <w:r w:rsidRPr="006F1466">
        <w:rPr>
          <w:rFonts w:ascii="Times" w:eastAsia="Times New Roman" w:hAnsi="Times" w:cs="Times"/>
          <w:color w:val="993300"/>
          <w:sz w:val="40"/>
          <w:szCs w:val="40"/>
          <w:bdr w:val="none" w:sz="0" w:space="0" w:color="auto" w:frame="1"/>
          <w:lang w:eastAsia="ru-RU"/>
        </w:rPr>
        <w:t>Слон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)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 xml:space="preserve">Когда черен — </w:t>
      </w:r>
      <w:proofErr w:type="gramStart"/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кичлив</w:t>
      </w:r>
      <w:proofErr w:type="gramEnd"/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 xml:space="preserve"> и задорен,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А покраснеет, сейчас и присмиреет.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</w:r>
      <w:r w:rsidRPr="006F1466">
        <w:rPr>
          <w:rFonts w:ascii="Times" w:eastAsia="Times New Roman" w:hAnsi="Times" w:cs="Times"/>
          <w:b/>
          <w:bCs/>
          <w:color w:val="993300"/>
          <w:sz w:val="40"/>
          <w:lang w:eastAsia="ru-RU"/>
        </w:rPr>
        <w:t>Ответ: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 Рак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lastRenderedPageBreak/>
        <w:t>Он на дно сейчас прилёг,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Многоножка …(</w:t>
      </w:r>
      <w:r w:rsidRPr="006F1466">
        <w:rPr>
          <w:rFonts w:ascii="Times" w:eastAsia="Times New Roman" w:hAnsi="Times" w:cs="Times"/>
          <w:color w:val="993300"/>
          <w:sz w:val="40"/>
          <w:szCs w:val="40"/>
          <w:bdr w:val="none" w:sz="0" w:space="0" w:color="auto" w:frame="1"/>
          <w:lang w:eastAsia="ru-RU"/>
        </w:rPr>
        <w:t>Осьминог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)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Сидит он в клетке — и приятен,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На шубке много черных пятен.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Сам — хищный зверь, хотя немножко,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Похож на миленькую кошку.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</w:r>
      <w:r w:rsidRPr="006F1466">
        <w:rPr>
          <w:rFonts w:ascii="Times" w:eastAsia="Times New Roman" w:hAnsi="Times" w:cs="Times"/>
          <w:b/>
          <w:bCs/>
          <w:color w:val="993300"/>
          <w:sz w:val="40"/>
          <w:lang w:eastAsia="ru-RU"/>
        </w:rPr>
        <w:t>Ответ: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 Леопард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 xml:space="preserve">На </w:t>
      </w:r>
      <w:proofErr w:type="spellStart"/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чудо-коняшке</w:t>
      </w:r>
      <w:proofErr w:type="spellEnd"/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 xml:space="preserve"> пестреет тельняшка.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</w:r>
      <w:r w:rsidRPr="006F1466">
        <w:rPr>
          <w:rFonts w:ascii="Times" w:eastAsia="Times New Roman" w:hAnsi="Times" w:cs="Times"/>
          <w:b/>
          <w:bCs/>
          <w:color w:val="993300"/>
          <w:sz w:val="40"/>
          <w:lang w:eastAsia="ru-RU"/>
        </w:rPr>
        <w:t>Ответ: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 Зебра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Ну что за вид у них чудной?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У папы — локоны волной,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Мамаша ходит стриженой. За что она обижена?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Бывает, часто злится, на вид сурова …(</w:t>
      </w:r>
      <w:r w:rsidRPr="006F1466">
        <w:rPr>
          <w:rFonts w:ascii="Times" w:eastAsia="Times New Roman" w:hAnsi="Times" w:cs="Times"/>
          <w:color w:val="993300"/>
          <w:sz w:val="40"/>
          <w:szCs w:val="40"/>
          <w:bdr w:val="none" w:sz="0" w:space="0" w:color="auto" w:frame="1"/>
          <w:lang w:eastAsia="ru-RU"/>
        </w:rPr>
        <w:t>Львица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)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Подскажите, это кто ходит в костяном пальто?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</w:r>
      <w:r w:rsidRPr="006F1466">
        <w:rPr>
          <w:rFonts w:ascii="Times" w:eastAsia="Times New Roman" w:hAnsi="Times" w:cs="Times"/>
          <w:b/>
          <w:bCs/>
          <w:color w:val="993300"/>
          <w:sz w:val="40"/>
          <w:lang w:eastAsia="ru-RU"/>
        </w:rPr>
        <w:t>Ответ: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 Черепаха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Пройдёт он, голову задрав,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Не потому, что важный граф,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А потому, что гордый нрав,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Ведь выше всех зверей …(</w:t>
      </w:r>
      <w:r w:rsidRPr="006F1466">
        <w:rPr>
          <w:rFonts w:ascii="Times" w:eastAsia="Times New Roman" w:hAnsi="Times" w:cs="Times"/>
          <w:color w:val="993300"/>
          <w:sz w:val="40"/>
          <w:szCs w:val="40"/>
          <w:bdr w:val="none" w:sz="0" w:space="0" w:color="auto" w:frame="1"/>
          <w:lang w:eastAsia="ru-RU"/>
        </w:rPr>
        <w:t>Жираф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)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Извивается веревка, на конце её — головка.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</w:r>
      <w:r w:rsidRPr="006F1466">
        <w:rPr>
          <w:rFonts w:ascii="Times" w:eastAsia="Times New Roman" w:hAnsi="Times" w:cs="Times"/>
          <w:b/>
          <w:bCs/>
          <w:color w:val="993300"/>
          <w:sz w:val="40"/>
          <w:lang w:eastAsia="ru-RU"/>
        </w:rPr>
        <w:t>Ответ: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 Змея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lastRenderedPageBreak/>
        <w:t xml:space="preserve">Посмотрите-ка, бревно. Ох, и </w:t>
      </w:r>
      <w:proofErr w:type="gramStart"/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злющее</w:t>
      </w:r>
      <w:proofErr w:type="gramEnd"/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 xml:space="preserve"> оно!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  <w:t>Тем, кто в речку угодил, так опасен …(</w:t>
      </w:r>
      <w:r w:rsidRPr="006F1466">
        <w:rPr>
          <w:rFonts w:ascii="Times" w:eastAsia="Times New Roman" w:hAnsi="Times" w:cs="Times"/>
          <w:color w:val="993300"/>
          <w:sz w:val="40"/>
          <w:szCs w:val="40"/>
          <w:bdr w:val="none" w:sz="0" w:space="0" w:color="auto" w:frame="1"/>
          <w:lang w:eastAsia="ru-RU"/>
        </w:rPr>
        <w:t>Крокодил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)</w:t>
      </w:r>
    </w:p>
    <w:p w:rsidR="006F1466" w:rsidRPr="006F1466" w:rsidRDefault="006F1466" w:rsidP="006F1466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40"/>
          <w:szCs w:val="40"/>
          <w:lang w:eastAsia="ru-RU"/>
        </w:rPr>
      </w:pP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Да, я горбатый, но нравлюсь ребятам.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br/>
      </w:r>
      <w:r w:rsidRPr="006F1466">
        <w:rPr>
          <w:rFonts w:ascii="Times" w:eastAsia="Times New Roman" w:hAnsi="Times" w:cs="Times"/>
          <w:b/>
          <w:bCs/>
          <w:color w:val="993300"/>
          <w:sz w:val="40"/>
          <w:lang w:eastAsia="ru-RU"/>
        </w:rPr>
        <w:t>Ответ:</w:t>
      </w:r>
      <w:r w:rsidRPr="006F1466">
        <w:rPr>
          <w:rFonts w:ascii="Times" w:eastAsia="Times New Roman" w:hAnsi="Times" w:cs="Times"/>
          <w:color w:val="333333"/>
          <w:sz w:val="40"/>
          <w:szCs w:val="40"/>
          <w:lang w:eastAsia="ru-RU"/>
        </w:rPr>
        <w:t> Верблюд</w:t>
      </w:r>
    </w:p>
    <w:p w:rsidR="00320E4D" w:rsidRDefault="00320E4D"/>
    <w:sectPr w:rsidR="00320E4D" w:rsidSect="006F1466">
      <w:pgSz w:w="16838" w:h="11906" w:orient="landscape"/>
      <w:pgMar w:top="709" w:right="1134" w:bottom="850" w:left="1134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466"/>
    <w:rsid w:val="00320E4D"/>
    <w:rsid w:val="006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4D"/>
  </w:style>
  <w:style w:type="paragraph" w:styleId="1">
    <w:name w:val="heading 1"/>
    <w:basedOn w:val="a"/>
    <w:link w:val="10"/>
    <w:uiPriority w:val="9"/>
    <w:qFormat/>
    <w:rsid w:val="006F1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466"/>
    <w:rPr>
      <w:i/>
      <w:iCs/>
    </w:rPr>
  </w:style>
  <w:style w:type="character" w:styleId="a5">
    <w:name w:val="Strong"/>
    <w:basedOn w:val="a0"/>
    <w:uiPriority w:val="22"/>
    <w:qFormat/>
    <w:rsid w:val="006F14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tskiychas.ru/zagadochki/tropicheskie_zhivot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2020-04-16T17:33:00Z</dcterms:created>
  <dcterms:modified xsi:type="dcterms:W3CDTF">2020-04-16T17:34:00Z</dcterms:modified>
</cp:coreProperties>
</file>