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D325" w14:textId="77777777" w:rsidR="00F16A82" w:rsidRPr="00F16A82" w:rsidRDefault="00F16A82" w:rsidP="00F16A82">
      <w:pPr>
        <w:jc w:val="center"/>
        <w:rPr>
          <w:b/>
          <w:bCs/>
          <w:i/>
          <w:iCs/>
          <w:color w:val="002060"/>
          <w:sz w:val="40"/>
          <w:szCs w:val="40"/>
        </w:rPr>
      </w:pPr>
      <w:r w:rsidRPr="00F16A82">
        <w:br/>
      </w:r>
      <w:r w:rsidRPr="00F16A82">
        <w:rPr>
          <w:b/>
          <w:bCs/>
          <w:i/>
          <w:iCs/>
          <w:color w:val="002060"/>
          <w:sz w:val="40"/>
          <w:szCs w:val="40"/>
        </w:rPr>
        <w:t>Роль взрослых в профилактике недоразвития детской речи</w:t>
      </w:r>
    </w:p>
    <w:p w14:paraId="4EB20B21" w14:textId="78FA33C1" w:rsidR="00F16A82" w:rsidRPr="00F16A82" w:rsidRDefault="00F16A82" w:rsidP="00F16A82">
      <w:r w:rsidRPr="00F16A82">
        <w:t xml:space="preserve">  Если </w:t>
      </w:r>
      <w:r>
        <w:t>родители</w:t>
      </w:r>
      <w:r w:rsidRPr="00F16A82">
        <w:t xml:space="preserve"> внимательны к ребёнку, постоянно разговаривают с ним, отвечают на детские вопросы, знакомят малышей с новыми предметами и явлениями, </w:t>
      </w:r>
      <w:r>
        <w:t xml:space="preserve">в </w:t>
      </w:r>
      <w:r w:rsidRPr="00F16A82">
        <w:t>большинств</w:t>
      </w:r>
      <w:r>
        <w:t>е случаев речь развивается соответственно возрастным нормам.</w:t>
      </w:r>
      <w:r w:rsidRPr="00F16A82">
        <w:t xml:space="preserve"> Помимо развития речи, такая родительская стратегия способствует и умственному развитию ребёнка.</w:t>
      </w:r>
    </w:p>
    <w:p w14:paraId="1F61D505" w14:textId="77777777" w:rsidR="00F16A82" w:rsidRPr="00F16A82" w:rsidRDefault="00F16A82" w:rsidP="00F16A82">
      <w:r w:rsidRPr="00F16A82">
        <w:t>Во время прогулок нужно рассказывать малышу обо всём, что он видит: о деталях дома и автомобиля, из чего «состоят» и как называются деревья и цветы. Нужно называть, из чего сделаны те или другие предметы привычного окружения. Их цвет, форма, величина, другие качества – отличная возможность поучиться правильному согласованию слов и построению фраз. Можно дать собственный пример верного построения предложения, можно деликатно исправить фразу, произнесённую ребёнком.</w:t>
      </w:r>
    </w:p>
    <w:p w14:paraId="0735E71A" w14:textId="77777777" w:rsidR="00F16A82" w:rsidRPr="00F16A82" w:rsidRDefault="00F16A82" w:rsidP="00F16A82">
      <w:r w:rsidRPr="00F16A82">
        <w:t>Нужно учить детей сравнению предметов, обращать их внимание на то, чем они отличаются друг от друга. Большое значение для речевого развития имеет детская литература. Надо внимательно отбирать произведения для чтения, отдавая предпочтение лучшим образцам, подходящим по возрасту для малышей четвёртого года жизни. Дети, которым регулярно читают, начинают размышлять, задают вопросы о содержании произведений.</w:t>
      </w:r>
    </w:p>
    <w:p w14:paraId="39EF9275" w14:textId="77777777" w:rsidR="00F16A82" w:rsidRPr="00F16A82" w:rsidRDefault="00F16A82" w:rsidP="00F16A82">
      <w:r w:rsidRPr="00F16A82">
        <w:t>Стихи, сказки, рассказы лучше читать неоднократно, спрашивать о содержании произведения, рассматривать книжные иллюстрации. Подбирая загадки, потешки, стихи, доступные детям, родители стимулируют их на запоминание, тем самым развивая не только речь, но и память ребёнка.</w:t>
      </w:r>
    </w:p>
    <w:p w14:paraId="36D26D51" w14:textId="781BB593" w:rsidR="00F16A82" w:rsidRPr="00F16A82" w:rsidRDefault="00F16A82" w:rsidP="00F16A82">
      <w:r w:rsidRPr="00F16A82">
        <w:t xml:space="preserve">Для выработки более точного звукопроизношения нужно </w:t>
      </w:r>
      <w:r>
        <w:t>исправлять у</w:t>
      </w:r>
      <w:r w:rsidRPr="00F16A82">
        <w:t xml:space="preserve"> детей  неправильно произнесённые им</w:t>
      </w:r>
      <w:r>
        <w:t>и</w:t>
      </w:r>
      <w:r w:rsidRPr="00F16A82">
        <w:t xml:space="preserve"> звуки, учить прислушиваться </w:t>
      </w:r>
      <w:r>
        <w:t>к</w:t>
      </w:r>
      <w:r w:rsidRPr="00F16A82">
        <w:t xml:space="preserve"> речи окружающих. Это поможет малышу замечать недостатки своего произношения и стараться их исправить. Укреплению мышц языка помогает выполнение таких развивающих упражнений:</w:t>
      </w:r>
    </w:p>
    <w:p w14:paraId="41B89BF6" w14:textId="7727359B" w:rsidR="00F16A82" w:rsidRPr="00F16A82" w:rsidRDefault="00F16A82" w:rsidP="00F16A82">
      <w:r>
        <w:t xml:space="preserve">- </w:t>
      </w:r>
      <w:r w:rsidRPr="00F16A82">
        <w:t>цокать языком как лошадка, при этом активно растягивать губы в улыбке;</w:t>
      </w:r>
    </w:p>
    <w:p w14:paraId="6243F68B" w14:textId="5FB2E63C" w:rsidR="00F16A82" w:rsidRPr="00F16A82" w:rsidRDefault="00F16A82" w:rsidP="00F16A82">
      <w:r>
        <w:t xml:space="preserve">- </w:t>
      </w:r>
      <w:r w:rsidRPr="00F16A82">
        <w:t>открывать и закрывать широко рот, как птенчик;</w:t>
      </w:r>
    </w:p>
    <w:p w14:paraId="64562BF4" w14:textId="01E108C7" w:rsidR="00F16A82" w:rsidRPr="00F16A82" w:rsidRDefault="00F16A82" w:rsidP="00F16A82">
      <w:r>
        <w:t xml:space="preserve">- </w:t>
      </w:r>
      <w:r w:rsidRPr="00F16A82">
        <w:t>высунуть язык и убрать его обратно в рот;</w:t>
      </w:r>
    </w:p>
    <w:p w14:paraId="58E11A56" w14:textId="5E6AAACF" w:rsidR="00F16A82" w:rsidRPr="00F16A82" w:rsidRDefault="00F16A82" w:rsidP="00F16A82">
      <w:r>
        <w:t xml:space="preserve">- </w:t>
      </w:r>
      <w:r w:rsidRPr="00F16A82">
        <w:t>сделать язык лопаткой, а потом трубочкой;</w:t>
      </w:r>
    </w:p>
    <w:p w14:paraId="4EBC4842" w14:textId="34C9E943" w:rsidR="00F16A82" w:rsidRPr="00F16A82" w:rsidRDefault="00F16A82" w:rsidP="00F16A82">
      <w:r>
        <w:t xml:space="preserve">- </w:t>
      </w:r>
      <w:r w:rsidRPr="00F16A82">
        <w:t>поводить высунутым языком вправо-влево, поиграть в часики.</w:t>
      </w:r>
    </w:p>
    <w:p w14:paraId="282CDED9" w14:textId="613A8EDF" w:rsidR="00F16A82" w:rsidRPr="00F16A82" w:rsidRDefault="00F16A82" w:rsidP="00F16A82">
      <w:r>
        <w:t>В развитии речи</w:t>
      </w:r>
      <w:r w:rsidRPr="00F16A82">
        <w:t xml:space="preserve"> помогают занятия продуктивной деятельностью, лепкой, рисованием, конструированием, настольными играми, пением.</w:t>
      </w:r>
      <w:bookmarkStart w:id="0" w:name="_GoBack"/>
      <w:bookmarkEnd w:id="0"/>
    </w:p>
    <w:p w14:paraId="25D63508" w14:textId="77777777" w:rsidR="00F16A82" w:rsidRDefault="00F16A82"/>
    <w:sectPr w:rsidR="00F16A82" w:rsidSect="00F16A82">
      <w:pgSz w:w="11906" w:h="16838"/>
      <w:pgMar w:top="28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D02E6"/>
    <w:multiLevelType w:val="multilevel"/>
    <w:tmpl w:val="B40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F"/>
    <w:rsid w:val="00CA13EF"/>
    <w:rsid w:val="00F04F92"/>
    <w:rsid w:val="00F1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D616"/>
  <w15:chartTrackingRefBased/>
  <w15:docId w15:val="{0D30F977-28DE-45AA-A8BD-F7CAF05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A82"/>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26514">
      <w:bodyDiv w:val="1"/>
      <w:marLeft w:val="0"/>
      <w:marRight w:val="0"/>
      <w:marTop w:val="0"/>
      <w:marBottom w:val="0"/>
      <w:divBdr>
        <w:top w:val="none" w:sz="0" w:space="0" w:color="auto"/>
        <w:left w:val="none" w:sz="0" w:space="0" w:color="auto"/>
        <w:bottom w:val="none" w:sz="0" w:space="0" w:color="auto"/>
        <w:right w:val="none" w:sz="0" w:space="0" w:color="auto"/>
      </w:divBdr>
      <w:divsChild>
        <w:div w:id="1620184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392306">
      <w:bodyDiv w:val="1"/>
      <w:marLeft w:val="0"/>
      <w:marRight w:val="0"/>
      <w:marTop w:val="0"/>
      <w:marBottom w:val="0"/>
      <w:divBdr>
        <w:top w:val="none" w:sz="0" w:space="0" w:color="auto"/>
        <w:left w:val="none" w:sz="0" w:space="0" w:color="auto"/>
        <w:bottom w:val="none" w:sz="0" w:space="0" w:color="auto"/>
        <w:right w:val="none" w:sz="0" w:space="0" w:color="auto"/>
      </w:divBdr>
      <w:divsChild>
        <w:div w:id="176445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dima.gerasimov.rabota@mail.ru</dc:creator>
  <cp:keywords/>
  <dc:description/>
  <cp:lastModifiedBy>dima.gerasimov.rabota@mail.ru</cp:lastModifiedBy>
  <cp:revision>3</cp:revision>
  <cp:lastPrinted>2022-11-16T17:53:00Z</cp:lastPrinted>
  <dcterms:created xsi:type="dcterms:W3CDTF">2022-11-16T17:45:00Z</dcterms:created>
  <dcterms:modified xsi:type="dcterms:W3CDTF">2022-11-16T17:54:00Z</dcterms:modified>
</cp:coreProperties>
</file>