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  <w:lang w:eastAsia="ru-RU"/>
        </w:rPr>
      </w:pPr>
    </w:p>
    <w:p w:rsid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  <w:lang w:eastAsia="ru-RU"/>
        </w:rPr>
      </w:pPr>
    </w:p>
    <w:p w:rsid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  <w:lang w:eastAsia="ru-RU"/>
        </w:rPr>
      </w:pPr>
    </w:p>
    <w:p w:rsid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  <w:lang w:eastAsia="ru-RU"/>
        </w:rPr>
      </w:pPr>
    </w:p>
    <w:p w:rsid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  <w:lang w:eastAsia="ru-RU"/>
        </w:rPr>
      </w:pPr>
    </w:p>
    <w:p w:rsid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bdr w:val="none" w:sz="0" w:space="0" w:color="auto" w:frame="1"/>
          <w:lang w:eastAsia="ru-RU"/>
        </w:rPr>
      </w:pPr>
    </w:p>
    <w:p w:rsidR="008C23AA" w:rsidRDefault="008C23AA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bdr w:val="none" w:sz="0" w:space="0" w:color="auto" w:frame="1"/>
          <w:lang w:eastAsia="ru-RU"/>
        </w:rPr>
        <w:t>Консультация</w:t>
      </w:r>
    </w:p>
    <w:p w:rsidR="00B135C5" w:rsidRPr="00B135C5" w:rsidRDefault="00B135C5" w:rsidP="008C23AA">
      <w:pPr>
        <w:spacing w:after="0" w:line="27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8C23AA" w:rsidRPr="00B135C5" w:rsidRDefault="008C23AA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  <w:t>"Безопасность ребёнка в детском саду и дома"</w:t>
      </w:r>
    </w:p>
    <w:p w:rsidR="00B135C5" w:rsidRP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56"/>
          <w:szCs w:val="56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5C5" w:rsidRDefault="00B135C5" w:rsidP="008C23AA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 сожалению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многие взрослые не знают о юридических правах ребёнка и не осознают меру своей ответственности за их обеспечение, как перед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ребенком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и перед законом. Речь идет о Конвенц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ии ОО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 о правах ребенка, которая была ратифицирована СССР 13 июля 1990г.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документе признается право каждого ребенка на уровень жизни, необходимый для физического, умственного, духовного, нравственного и социального развития, обеспечения здоровья, защиту от посягательств на его честь и репутацию, вмешательства в личную жизнь, защиту от сексуального и других форм жестокого  обращения с детьми.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 РФ « О защите прав детей гласит: «жестокое обращение с детьми, физическое, психологическое насилие над ними запрещены». Закон РФ  «Об образовании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также утверждает право детей обучающихся в общеобразовательных учреждениях, «на уважение человеческого достоинства», предусматривает административное наказание педагогических работников за допущенное физическое или психическое «насилие над личностью обучающегося или воспитанника». Понятие «жестокое обращение с ребенком»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меняется в зависимости от характера вреда, который наносится детям. Одним из признаков определения этого понятия является активность действий взрослых по отношению к ребенку. Если взрослый наносит физические травмы, оскорбляет, совращает  – это активное причинение вреда ребенку. Если взрослый ничего не делает для обеспечения безопасности ребенка, то эти действия также наносят вред и определяются как бездействие, игнорирование потребностей ребенка.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8C23AA" w:rsidRPr="00B135C5" w:rsidTr="007D53ED">
        <w:tc>
          <w:tcPr>
            <w:tcW w:w="4503" w:type="dxa"/>
          </w:tcPr>
          <w:p w:rsidR="008C23AA" w:rsidRPr="00B135C5" w:rsidRDefault="008C23AA" w:rsidP="007D53ED">
            <w:pPr>
              <w:spacing w:line="240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Различают четыре вида жестокого обращения:</w:t>
            </w:r>
          </w:p>
          <w:p w:rsidR="008C23AA" w:rsidRPr="00B135C5" w:rsidRDefault="008C23AA" w:rsidP="008C23AA">
            <w:pPr>
              <w:spacing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  Физическое;</w:t>
            </w:r>
          </w:p>
          <w:p w:rsidR="008C23AA" w:rsidRPr="00B135C5" w:rsidRDefault="008C23AA" w:rsidP="008C23AA">
            <w:pPr>
              <w:spacing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  Сексуальное;</w:t>
            </w:r>
          </w:p>
          <w:p w:rsidR="008C23AA" w:rsidRPr="00B135C5" w:rsidRDefault="008C23AA" w:rsidP="008C23AA">
            <w:pPr>
              <w:spacing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  Психологическое (эмоциональное);</w:t>
            </w:r>
          </w:p>
          <w:p w:rsidR="008C23AA" w:rsidRPr="00B135C5" w:rsidRDefault="008C23AA" w:rsidP="008C23AA">
            <w:pPr>
              <w:spacing w:line="240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C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·  Пренебрежение основными нуждами ребенка (моральная жестокость).</w:t>
            </w:r>
          </w:p>
          <w:p w:rsidR="008C23AA" w:rsidRPr="00B135C5" w:rsidRDefault="008C23AA" w:rsidP="008C23AA">
            <w:pPr>
              <w:spacing w:line="240" w:lineRule="atLeast"/>
              <w:ind w:right="7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8C23AA" w:rsidRPr="00B135C5" w:rsidRDefault="008C23AA" w:rsidP="008C23AA">
            <w:pPr>
              <w:spacing w:line="240" w:lineRule="atLeast"/>
              <w:ind w:right="75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C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2333625"/>
                  <wp:effectExtent l="19050" t="0" r="0" b="0"/>
                  <wp:docPr id="3" name="Рисунок 1" descr="http://mdou95.edu.yar.ru/images/pravo_na_zashchitu_w400_h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u95.edu.yar.ru/images/pravo_na_zashchitu_w400_h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333625"/>
                          </a:xfrm>
                          <a:prstGeom prst="round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3AA" w:rsidRPr="00B135C5" w:rsidRDefault="008C23AA" w:rsidP="008C23AA">
      <w:pPr>
        <w:spacing w:after="0" w:line="240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B13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Каков возраст детей, которые могут подвергнуться подобной опасности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      Как это ни ужасно – от 0 до совершеннолетия.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</w:p>
    <w:p w:rsidR="008C23AA" w:rsidRPr="00B135C5" w:rsidRDefault="008C23AA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B135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часто и где это может произойти с ребенком?</w:t>
      </w:r>
    </w:p>
    <w:p w:rsidR="008C23AA" w:rsidRPr="00B135C5" w:rsidRDefault="008C23AA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</w:t>
      </w: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месту.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кругу семьи – со стороны самых близких людей –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матери, отца, старших членов семьи, братьев, сестер, знакомых семьи.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 семьи  – во дворе, на улице, в компаниях, в образовательных учреждениях, спортивных (от старшеклассников, взрослых, ровесников, незнакомых взрослых.</w:t>
      </w:r>
      <w:proofErr w:type="gramEnd"/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</w:t>
      </w: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времени: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случайно, один раз, периодически, регулярно.</w:t>
      </w:r>
    </w:p>
    <w:p w:rsidR="008C23AA" w:rsidRPr="00B135C5" w:rsidRDefault="008C23AA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Работники дошкольных учреждений вполне реально могут столкнуться с последствиями всех форм физического и психологического насилия над ребенком. Многим педагогам известно интуитивное чувство, что с ребенком что-то не так, что его неблагополучное эмоциональное состояние и поведение имеют под собой причины,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находящиеся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правило в семье. Иногда это сделать непросто. Чаще всего такие дети ни с кем не делятся своими переживаниями, испытывают страх, боятся раздеваться, скрывают свои синяки, замыкаются в себе – реже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бывают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агрессивны по отношению к сверстникам Важен ни один признак, а их сочетание.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низкая самооценка, страхи (боязнь темноты, </w:t>
      </w:r>
      <w:proofErr w:type="spell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энурез</w:t>
      </w:r>
      <w:proofErr w:type="spell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 подавленное состояние или беспокойство, тревожность, агрессивность, настороженность, эмоциональная незрелость, изменчивое настроение.</w:t>
      </w:r>
      <w:proofErr w:type="gramEnd"/>
    </w:p>
    <w:p w:rsidR="008C23AA" w:rsidRPr="00B135C5" w:rsidRDefault="008C23AA" w:rsidP="007D53ED">
      <w:pPr>
        <w:spacing w:before="240"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гиперактивность</w:t>
      </w:r>
      <w:proofErr w:type="spell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жестокость по отношению к сверстникам, животным, чрезмерная пассивность, уступчивость,  чрезмерное стремление к одобрению, лживость, импульсивность, </w:t>
      </w:r>
      <w:proofErr w:type="spell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сексуализированное</w:t>
      </w:r>
      <w:proofErr w:type="spell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поведени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чрезмерное кокетство…)</w:t>
      </w:r>
    </w:p>
    <w:p w:rsidR="008C23AA" w:rsidRPr="00B135C5" w:rsidRDefault="008C23AA" w:rsidP="007D53ED">
      <w:pPr>
        <w:spacing w:before="240"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задержка развития речи, памяти, трудности  при концентрации внимания, нестабильная успеваемость, в особо тяжелых случаях задержка психического развития.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Отношения со сверстниками – замкнутость, агрессивность, или роль «козла отпущения», неумение строить игру с другими детьми.</w:t>
      </w:r>
    </w:p>
    <w:p w:rsidR="008C23AA" w:rsidRPr="00B135C5" w:rsidRDefault="008C23AA" w:rsidP="007D53ED">
      <w:pPr>
        <w:spacing w:before="240"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состояние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– при интенсивных физических наказаниях и пренебрежениях ребенком, нередко наблюдается снижение веса, роста, неопрятный вид. Кроме того, могут добавиться проблемы со сном, отрицательное отношение к своему телу, вплоть до причинения себе увечий, жалобы на боли в животе, головные боли, воспаление мочеполовых органов. Ребенок  может судорожно реагировать на поднятую руку, может испытывать страх перед возможным порицанием. «А вы не будете меня ругать?»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огда такой ребенок приходит  в группу, то опытный воспитатель сразу разделяет детей на слишком тихих, замкнутых и слишком шумных, даже агрессивных.»Тихони» чаще остаются в тени внимания воспитателя, хотя и имеют свои эмоциональные проблемы. Непослушные, шумные дети приковывают к себе большую долю внимания педагога.  Это дети импульсивные, непоседливые, агрессивные, которые чаще получают замечания от воспитателя, являются «неудобными»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роме того, такие дети из-за не сформированности игровых и коммуникативных навыков не могут найти взаимопонимания и со сверстниками. Если не принимать мер, подобное поведение ребенка почти наверняка сделает его изгоем в коллективе сверстников, что крайне нежелательно для развития эмоционально-личностной сферы.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должен знать, что такой ребенок нуждается в ласке и внимании даже больше, чем более благополучные дети. Поэтому наказания таких детей ( тем более публичные перед всей группой),  навешивание ярлыков  (хулиган, драчун, чума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)с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деланное взрослым в сердцах необдуманное замечание еще больше отделяют их то детей и от педагога. Главное в этой ситуаци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понять, что причины нежелательного поведения 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ребенка  в группе детского сада также являются проблемой и для его семьи, и для самого ребенка. Просто такие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детине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умеют социально 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приемлемыми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способами добиваться внимания и уважения со стороны взрослых и сверстников. Увы, такой опыт общения они приобрели в семье. Постарайтесь показать «трудному ребенку» примеры конструктивного общения и разрешения конфликтов, чем порицать и наказывать его.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Например, ребенок может переживать из-за того, что: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-воспитатель его часто наказывает, критикует за ошибки, поведение, особенно в присутствии других детей;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-воспитатель игнорирует, не замечает ребенка;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-дети не принимают его в игры, не хотят дружить;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-дети дразнят его, обзывают, подчеркивая его недостатки и физические изъяны.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Психологическое насилие также вредно для ребенка</w:t>
      </w:r>
      <w:r w:rsidR="007D53ED"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и физическое. </w:t>
      </w:r>
    </w:p>
    <w:p w:rsidR="008C23AA" w:rsidRPr="00B135C5" w:rsidRDefault="008C23AA" w:rsidP="008C23AA">
      <w:pPr>
        <w:spacing w:before="24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Специалисты выделяют пять видов психологического насилия: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Игнорирование – отказ ребенку в эмоциональной поддержке, любви, безопасности.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Отвержение – чрезмерные требования, постоянная критика, негативные сравнения, публичное унижение, подчеркивание недостатков.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Угрозы, запугивания.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 Изолирование – установление ограничения контактов со значимыми для него людьми – бабушкой, отцом.</w:t>
      </w:r>
    </w:p>
    <w:p w:rsidR="008C23AA" w:rsidRPr="00B135C5" w:rsidRDefault="008C23AA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Развращение – поощрение  саморазрушающегося поведения – употребление алкоголя, наркотиков, асоциального поведения.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из консультативной практики  известны случаи, когда мама или бабушка угрожали ребенку 3лет, запирали его в темной ванне, били по рукам, от чего ребенок был очень замкнут и боязлив. У него не были развиты познавательные интересы, детское любопытство, любознательность. </w:t>
      </w:r>
    </w:p>
    <w:p w:rsidR="008C23AA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Другому мальчику мама запрещала заходить в комнату к свекрови, лишив его тем самым общения с бабушкой. Мальчик тяжело переживал семейный конфликт, тем более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папа применял физические наказания. Рисунки семьи этого мальчика были выполнены черным цветом, воспитатели жаловались на его агрессию по отношению к сверстникам.</w:t>
      </w:r>
    </w:p>
    <w:p w:rsidR="00B135C5" w:rsidRPr="00B135C5" w:rsidRDefault="00B135C5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AA" w:rsidRPr="00B135C5" w:rsidRDefault="008C23AA" w:rsidP="007D53ED">
      <w:pPr>
        <w:spacing w:before="24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Применяя к ребенку наказания, следует помнить о некоторых разумных</w:t>
      </w:r>
      <w:r w:rsidRPr="00B135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3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правилах:</w:t>
      </w:r>
    </w:p>
    <w:p w:rsidR="008C23AA" w:rsidRPr="00B135C5" w:rsidRDefault="007D53ED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1.   Наказание не должно вредить здоровью, физическому и психическому;</w:t>
      </w:r>
    </w:p>
    <w:p w:rsidR="008C23AA" w:rsidRPr="00B135C5" w:rsidRDefault="007D53ED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2.   Никаких наказаний</w:t>
      </w:r>
      <w:r w:rsidR="008C23AA"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для профилактики, «впрок»;</w:t>
      </w:r>
    </w:p>
    <w:p w:rsidR="008C23AA" w:rsidRPr="00B135C5" w:rsidRDefault="007D53ED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3.   Наказание не должно проводиться за  счёт любви, нельзя лишать ребенка награды и заслуженной похвалы;</w:t>
      </w:r>
    </w:p>
    <w:p w:rsidR="008C23AA" w:rsidRPr="00B135C5" w:rsidRDefault="007D53ED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4.   Лучше не наказывать, если наказание запоздало;</w:t>
      </w:r>
    </w:p>
    <w:p w:rsidR="008C23AA" w:rsidRPr="00B135C5" w:rsidRDefault="007D53ED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5.   После наказания ребёнок должен быть прощен, и упоминать его прежние грехи некорректно. Предвзятость отношения к ребенку недопустима;</w:t>
      </w:r>
    </w:p>
    <w:p w:rsidR="008C23AA" w:rsidRPr="00B135C5" w:rsidRDefault="007D53ED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lastRenderedPageBreak/>
        <w:t>6.   Наказание не должно унижать человеческое достоинство ребёнка.</w:t>
      </w:r>
    </w:p>
    <w:p w:rsidR="008C23AA" w:rsidRPr="00B135C5" w:rsidRDefault="008C23AA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наказывать из-за желания самоутверждения, превосходства над ребенком. Наказание должно быть понятным ребенку и приниматься им как справедливое, иначе результат будет обратным. Причины физического и психологического насилия над детьми  имеют глубокие корни и требуют очень серьезной психотерапевтической работы со всей семьей ребенка, что входит в компетенцию психолога. Педагогам следует также учитывать, что родители обычно упорно отрицают факты насилия из-за нежелания осознавать происходящее в их семье, желания скрыть осуждаемые поступки. Беседа с родителями требует такта и осторожности, так как семья и так переживает стресс.</w:t>
      </w:r>
    </w:p>
    <w:p w:rsidR="008C23AA" w:rsidRPr="00B135C5" w:rsidRDefault="008C23AA" w:rsidP="008C23AA">
      <w:pPr>
        <w:spacing w:line="240" w:lineRule="atLeast"/>
        <w:ind w:right="75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Что же должен предпринять педагог, чтобы насилие над ребенком было прекращено?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Посмотреть правде в глаза, завоевать доверие ребенка, внимательно его выслушивать, не упрекать его.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Поговорить с членом семьи, который жестоко обращается с ребенком, обсудить вместе с ним  </w:t>
      </w:r>
      <w:proofErr w:type="gramStart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 педагогичные</w:t>
      </w:r>
      <w:proofErr w:type="gramEnd"/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методы воспитания, попытаться разрешить конфликты в семье (посоветовать обратиться за помощью к семейному психотерапевту).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Если педагог испытывает затруднения, то лучше обратиться за консультацией к психологам из социальной службы.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135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В наиболее острых и тяжелых случаях принимать меры немедленно и не ждать, что ситуация разрешиться сама собой.</w:t>
      </w:r>
    </w:p>
    <w:p w:rsidR="008C23AA" w:rsidRPr="00B135C5" w:rsidRDefault="008C23AA" w:rsidP="008C23AA">
      <w:pPr>
        <w:spacing w:after="0" w:line="240" w:lineRule="atLeast"/>
        <w:ind w:right="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3AA" w:rsidRPr="00B135C5" w:rsidRDefault="00B135C5" w:rsidP="00B135C5">
      <w:pPr>
        <w:spacing w:after="0" w:line="240" w:lineRule="atLeast"/>
        <w:ind w:right="75" w:hanging="14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73660</wp:posOffset>
            </wp:positionV>
            <wp:extent cx="5991225" cy="4238625"/>
            <wp:effectExtent l="19050" t="0" r="9525" b="0"/>
            <wp:wrapNone/>
            <wp:docPr id="2" name="Рисунок 2" descr="http://mdou95.edu.yar.ru/images/plakat_w800_h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95.edu.yar.ru/images/plakat_w800_h5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BE0723" w:rsidRPr="00B135C5" w:rsidRDefault="00BE0723">
      <w:pPr>
        <w:rPr>
          <w:rFonts w:ascii="Times New Roman" w:hAnsi="Times New Roman" w:cs="Times New Roman"/>
          <w:sz w:val="28"/>
          <w:szCs w:val="28"/>
        </w:rPr>
      </w:pPr>
    </w:p>
    <w:sectPr w:rsidR="00BE0723" w:rsidRPr="00B135C5" w:rsidSect="00B135C5">
      <w:footerReference w:type="default" r:id="rId9"/>
      <w:pgSz w:w="11906" w:h="16838"/>
      <w:pgMar w:top="1134" w:right="850" w:bottom="1134" w:left="85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06" w:rsidRDefault="008F0106" w:rsidP="007D53ED">
      <w:pPr>
        <w:spacing w:after="0" w:line="240" w:lineRule="auto"/>
      </w:pPr>
      <w:r>
        <w:separator/>
      </w:r>
    </w:p>
  </w:endnote>
  <w:endnote w:type="continuationSeparator" w:id="0">
    <w:p w:rsidR="008F0106" w:rsidRDefault="008F0106" w:rsidP="007D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275"/>
      <w:docPartObj>
        <w:docPartGallery w:val="Page Numbers (Bottom of Page)"/>
        <w:docPartUnique/>
      </w:docPartObj>
    </w:sdtPr>
    <w:sdtContent>
      <w:p w:rsidR="007D53ED" w:rsidRDefault="007D18CA">
        <w:pPr>
          <w:pStyle w:val="ac"/>
          <w:jc w:val="right"/>
        </w:pPr>
        <w:fldSimple w:instr=" PAGE   \* MERGEFORMAT ">
          <w:r w:rsidR="00B135C5">
            <w:rPr>
              <w:noProof/>
            </w:rPr>
            <w:t>1</w:t>
          </w:r>
        </w:fldSimple>
      </w:p>
    </w:sdtContent>
  </w:sdt>
  <w:p w:rsidR="007D53ED" w:rsidRDefault="007D53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06" w:rsidRDefault="008F0106" w:rsidP="007D53ED">
      <w:pPr>
        <w:spacing w:after="0" w:line="240" w:lineRule="auto"/>
      </w:pPr>
      <w:r>
        <w:separator/>
      </w:r>
    </w:p>
  </w:footnote>
  <w:footnote w:type="continuationSeparator" w:id="0">
    <w:p w:rsidR="008F0106" w:rsidRDefault="008F0106" w:rsidP="007D5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AA"/>
    <w:rsid w:val="003B4B19"/>
    <w:rsid w:val="007D18CA"/>
    <w:rsid w:val="007D53ED"/>
    <w:rsid w:val="008B2A83"/>
    <w:rsid w:val="008C23AA"/>
    <w:rsid w:val="008F0106"/>
    <w:rsid w:val="009A21F3"/>
    <w:rsid w:val="00AB44A1"/>
    <w:rsid w:val="00B135C5"/>
    <w:rsid w:val="00B85A50"/>
    <w:rsid w:val="00BE0723"/>
    <w:rsid w:val="00C0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83"/>
  </w:style>
  <w:style w:type="paragraph" w:styleId="1">
    <w:name w:val="heading 1"/>
    <w:basedOn w:val="a"/>
    <w:next w:val="a"/>
    <w:link w:val="10"/>
    <w:uiPriority w:val="9"/>
    <w:qFormat/>
    <w:rsid w:val="008B2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B2A8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C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23AA"/>
    <w:rPr>
      <w:b/>
      <w:bCs/>
    </w:rPr>
  </w:style>
  <w:style w:type="character" w:styleId="a6">
    <w:name w:val="Emphasis"/>
    <w:basedOn w:val="a0"/>
    <w:uiPriority w:val="20"/>
    <w:qFormat/>
    <w:rsid w:val="008C23AA"/>
    <w:rPr>
      <w:i/>
      <w:iCs/>
    </w:rPr>
  </w:style>
  <w:style w:type="character" w:customStyle="1" w:styleId="apple-converted-space">
    <w:name w:val="apple-converted-space"/>
    <w:basedOn w:val="a0"/>
    <w:rsid w:val="008C23AA"/>
  </w:style>
  <w:style w:type="paragraph" w:styleId="a7">
    <w:name w:val="Balloon Text"/>
    <w:basedOn w:val="a"/>
    <w:link w:val="a8"/>
    <w:uiPriority w:val="99"/>
    <w:semiHidden/>
    <w:unhideWhenUsed/>
    <w:rsid w:val="008C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3A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C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53ED"/>
  </w:style>
  <w:style w:type="paragraph" w:styleId="ac">
    <w:name w:val="footer"/>
    <w:basedOn w:val="a"/>
    <w:link w:val="ad"/>
    <w:uiPriority w:val="99"/>
    <w:unhideWhenUsed/>
    <w:rsid w:val="007D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B335E-60A5-4C23-B572-661E42BF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Дима</cp:lastModifiedBy>
  <cp:revision>2</cp:revision>
  <dcterms:created xsi:type="dcterms:W3CDTF">2017-10-22T18:45:00Z</dcterms:created>
  <dcterms:modified xsi:type="dcterms:W3CDTF">2017-10-22T18:45:00Z</dcterms:modified>
</cp:coreProperties>
</file>